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A2B2D" w14:textId="2DA05A0E" w:rsidR="00E05402" w:rsidRDefault="00352D8B" w:rsidP="0009160E">
      <w:pPr>
        <w:pStyle w:val="Tytu"/>
        <w:rPr>
          <w:b w:val="0"/>
          <w:sz w:val="22"/>
        </w:rPr>
      </w:pPr>
      <w:r>
        <w:rPr>
          <w:b w:val="0"/>
          <w:i/>
          <w:iCs/>
          <w:noProof/>
          <w:color w:val="FF0000"/>
          <w:sz w:val="22"/>
          <w:szCs w:val="22"/>
          <w:lang w:eastAsia="pl-PL"/>
        </w:rPr>
        <w:drawing>
          <wp:inline distT="0" distB="0" distL="0" distR="0" wp14:anchorId="65081546" wp14:editId="7DF1503E">
            <wp:extent cx="5753100" cy="800100"/>
            <wp:effectExtent l="0" t="0" r="0" b="0"/>
            <wp:docPr id="2" name="Obraz 2" descr="FE_POPC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PC_poziom_pl-1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B848D" w14:textId="77777777" w:rsidR="00352D8B" w:rsidRDefault="00352D8B" w:rsidP="0009160E">
      <w:pPr>
        <w:pStyle w:val="Tytu"/>
        <w:rPr>
          <w:b w:val="0"/>
          <w:sz w:val="22"/>
        </w:rPr>
      </w:pPr>
    </w:p>
    <w:p w14:paraId="61A517B0" w14:textId="503A110F" w:rsidR="00277EB4" w:rsidRPr="00352D8B" w:rsidRDefault="00277EB4" w:rsidP="00B24C39">
      <w:pPr>
        <w:spacing w:line="360" w:lineRule="auto"/>
        <w:ind w:right="-68"/>
        <w:rPr>
          <w:b/>
          <w:i/>
          <w:iCs/>
          <w:color w:val="FF0000"/>
        </w:rPr>
      </w:pPr>
      <w:r w:rsidRPr="00352D8B">
        <w:rPr>
          <w:b/>
          <w:i/>
          <w:iCs/>
          <w:color w:val="FF0000"/>
        </w:rPr>
        <w:t>GMINA FAŁKÓW</w:t>
      </w:r>
      <w:r w:rsidR="00352D8B" w:rsidRPr="00352D8B">
        <w:t xml:space="preserve"> </w:t>
      </w:r>
      <w:r w:rsidR="00352D8B">
        <w:t xml:space="preserve">                                      </w:t>
      </w:r>
      <w:r w:rsidR="00B24C39">
        <w:t xml:space="preserve">                              </w:t>
      </w:r>
      <w:r w:rsidR="00352D8B" w:rsidRPr="00352D8B">
        <w:t xml:space="preserve">Nr postępowania: </w:t>
      </w:r>
      <w:r w:rsidR="00352D8B" w:rsidRPr="00352D8B">
        <w:rPr>
          <w:b/>
        </w:rPr>
        <w:t>ZP.271.6.2022</w:t>
      </w:r>
    </w:p>
    <w:p w14:paraId="05D2AA69" w14:textId="0EC9010D" w:rsidR="00277EB4" w:rsidRPr="00B24C39" w:rsidRDefault="00277EB4" w:rsidP="00B24C39">
      <w:pPr>
        <w:pStyle w:val="Tytu"/>
        <w:spacing w:before="0" w:line="360" w:lineRule="auto"/>
        <w:ind w:left="0"/>
        <w:jc w:val="left"/>
        <w:rPr>
          <w:b w:val="0"/>
          <w:sz w:val="22"/>
          <w:szCs w:val="22"/>
        </w:rPr>
      </w:pPr>
      <w:r w:rsidRPr="00352D8B">
        <w:rPr>
          <w:i/>
          <w:iCs/>
          <w:color w:val="FF0000"/>
          <w:sz w:val="22"/>
          <w:szCs w:val="22"/>
        </w:rPr>
        <w:t>ul.</w:t>
      </w:r>
      <w:r w:rsidR="00352D8B">
        <w:rPr>
          <w:i/>
          <w:iCs/>
          <w:color w:val="FF0000"/>
          <w:sz w:val="22"/>
          <w:szCs w:val="22"/>
        </w:rPr>
        <w:t xml:space="preserve"> </w:t>
      </w:r>
      <w:r w:rsidRPr="00352D8B">
        <w:rPr>
          <w:i/>
          <w:iCs/>
          <w:color w:val="FF0000"/>
          <w:sz w:val="22"/>
          <w:szCs w:val="22"/>
        </w:rPr>
        <w:t>Zamkowa 1A</w:t>
      </w:r>
      <w:r w:rsidR="00352D8B" w:rsidRPr="00352D8B">
        <w:rPr>
          <w:b w:val="0"/>
          <w:sz w:val="22"/>
          <w:szCs w:val="22"/>
        </w:rPr>
        <w:t xml:space="preserve">                                                           </w:t>
      </w:r>
    </w:p>
    <w:p w14:paraId="7DE02C12" w14:textId="77777777" w:rsidR="00277EB4" w:rsidRPr="00352D8B" w:rsidRDefault="00277EB4" w:rsidP="00B24C39">
      <w:pPr>
        <w:spacing w:line="360" w:lineRule="auto"/>
        <w:ind w:right="5460"/>
        <w:rPr>
          <w:i/>
          <w:iCs/>
          <w:color w:val="FF0000"/>
        </w:rPr>
      </w:pPr>
      <w:r w:rsidRPr="00352D8B">
        <w:rPr>
          <w:i/>
          <w:iCs/>
          <w:color w:val="FF0000"/>
        </w:rPr>
        <w:t>26-260 Fałków</w:t>
      </w:r>
    </w:p>
    <w:p w14:paraId="3C9B9373" w14:textId="77777777" w:rsidR="00277EB4" w:rsidRDefault="00277EB4" w:rsidP="00277EB4">
      <w:pPr>
        <w:pStyle w:val="Tytu"/>
        <w:ind w:left="0"/>
        <w:jc w:val="left"/>
        <w:rPr>
          <w:b w:val="0"/>
          <w:sz w:val="22"/>
        </w:rPr>
      </w:pPr>
    </w:p>
    <w:p w14:paraId="5AEC32CC" w14:textId="77777777" w:rsidR="00954354" w:rsidRPr="00954354" w:rsidRDefault="00954354" w:rsidP="004950CF">
      <w:pPr>
        <w:pStyle w:val="Tytu"/>
        <w:ind w:left="0"/>
        <w:jc w:val="left"/>
        <w:rPr>
          <w:b w:val="0"/>
          <w:sz w:val="22"/>
        </w:rPr>
      </w:pPr>
    </w:p>
    <w:p w14:paraId="32659892" w14:textId="77777777" w:rsidR="006053B1" w:rsidRPr="006053B1" w:rsidRDefault="006053B1">
      <w:pPr>
        <w:pStyle w:val="Tytu"/>
        <w:rPr>
          <w:sz w:val="36"/>
        </w:rPr>
      </w:pPr>
      <w:r w:rsidRPr="006053B1">
        <w:rPr>
          <w:sz w:val="36"/>
        </w:rPr>
        <w:t xml:space="preserve">SPECYFIKACJA </w:t>
      </w:r>
    </w:p>
    <w:p w14:paraId="7E9AF86B" w14:textId="77777777" w:rsidR="00B21FDF" w:rsidRPr="006053B1" w:rsidRDefault="006053B1">
      <w:pPr>
        <w:pStyle w:val="Tytu"/>
        <w:rPr>
          <w:sz w:val="36"/>
        </w:rPr>
      </w:pPr>
      <w:r w:rsidRPr="006053B1">
        <w:rPr>
          <w:sz w:val="36"/>
        </w:rPr>
        <w:t>WARUNKÓW ZAMÓWIENIA</w:t>
      </w:r>
    </w:p>
    <w:p w14:paraId="1A3929D8" w14:textId="77777777" w:rsidR="00B21FDF" w:rsidRDefault="00B21FDF">
      <w:pPr>
        <w:pStyle w:val="Tekstpodstawowy"/>
        <w:spacing w:before="8"/>
        <w:rPr>
          <w:b/>
          <w:sz w:val="55"/>
        </w:rPr>
      </w:pPr>
    </w:p>
    <w:p w14:paraId="1E06F872" w14:textId="77777777" w:rsidR="00B21FDF" w:rsidRDefault="006053B1">
      <w:pPr>
        <w:ind w:left="395" w:right="233"/>
        <w:jc w:val="center"/>
        <w:rPr>
          <w:b/>
        </w:rPr>
      </w:pPr>
      <w:r>
        <w:rPr>
          <w:b/>
        </w:rPr>
        <w:t>ZAMAWIAJĄCY:</w:t>
      </w:r>
    </w:p>
    <w:p w14:paraId="0C75F101" w14:textId="77777777" w:rsidR="00B21FDF" w:rsidRDefault="00B21FDF">
      <w:pPr>
        <w:pStyle w:val="Tekstpodstawowy"/>
        <w:spacing w:before="2"/>
        <w:rPr>
          <w:b/>
          <w:sz w:val="33"/>
        </w:rPr>
      </w:pPr>
    </w:p>
    <w:p w14:paraId="23AB60B2" w14:textId="77777777" w:rsidR="00B21FDF" w:rsidRDefault="006053B1">
      <w:pPr>
        <w:ind w:left="390" w:right="234"/>
        <w:jc w:val="center"/>
        <w:rPr>
          <w:b/>
          <w:sz w:val="26"/>
        </w:rPr>
      </w:pPr>
      <w:r>
        <w:rPr>
          <w:b/>
          <w:sz w:val="26"/>
        </w:rPr>
        <w:t>Gmina Fałków, ul. Zamkowa 1A, 26-260 Fałków, NIP:658-187-20-63</w:t>
      </w:r>
    </w:p>
    <w:p w14:paraId="00A96263" w14:textId="77777777" w:rsidR="00B21FDF" w:rsidRPr="006053B1" w:rsidRDefault="00B21FDF">
      <w:pPr>
        <w:pStyle w:val="Tekstpodstawowy"/>
        <w:spacing w:before="9"/>
        <w:rPr>
          <w:b/>
          <w:color w:val="000000" w:themeColor="text1"/>
          <w:sz w:val="24"/>
        </w:rPr>
      </w:pPr>
    </w:p>
    <w:p w14:paraId="7D301BA5" w14:textId="3615B2FB" w:rsidR="00B21FDF" w:rsidRPr="006053B1" w:rsidRDefault="006053B1" w:rsidP="006053B1">
      <w:pPr>
        <w:pStyle w:val="Tekstpodstawowy"/>
        <w:spacing w:line="357" w:lineRule="auto"/>
        <w:ind w:left="292" w:right="131" w:hanging="6"/>
        <w:jc w:val="center"/>
        <w:rPr>
          <w:color w:val="000000" w:themeColor="text1"/>
          <w:sz w:val="24"/>
        </w:rPr>
      </w:pPr>
      <w:r w:rsidRPr="006053B1">
        <w:rPr>
          <w:color w:val="000000" w:themeColor="text1"/>
          <w:sz w:val="24"/>
        </w:rPr>
        <w:t xml:space="preserve">Zaprasza do złożenia oferty w trybie art. 275 pkt 1 (trybie podstawowym bez negocjacji) o wartości zamówienia nieprzekraczającej progów unijnych o jakich stanowi art. 3 ustawy z 11 września 2019 r. - </w:t>
      </w:r>
      <w:r w:rsidRPr="006053B1">
        <w:rPr>
          <w:color w:val="000000" w:themeColor="text1"/>
          <w:w w:val="99"/>
          <w:sz w:val="24"/>
        </w:rPr>
        <w:t>Prawo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zamówień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publicznych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(Dz.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U.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z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2019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r.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poz.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2019)</w:t>
      </w:r>
      <w:r w:rsidRPr="006053B1">
        <w:rPr>
          <w:color w:val="000000" w:themeColor="text1"/>
          <w:w w:val="26"/>
          <w:sz w:val="24"/>
        </w:rPr>
        <w:t> </w:t>
      </w:r>
      <w:r w:rsidRPr="006053B1">
        <w:rPr>
          <w:color w:val="000000" w:themeColor="text1"/>
          <w:w w:val="99"/>
          <w:sz w:val="24"/>
        </w:rPr>
        <w:t>–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dalej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ustawy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PZP</w:t>
      </w:r>
      <w:r w:rsidRPr="006053B1">
        <w:rPr>
          <w:color w:val="000000" w:themeColor="text1"/>
          <w:sz w:val="24"/>
        </w:rPr>
        <w:t xml:space="preserve"> </w:t>
      </w:r>
      <w:r w:rsidRPr="006053B1">
        <w:rPr>
          <w:color w:val="000000" w:themeColor="text1"/>
          <w:w w:val="99"/>
          <w:sz w:val="24"/>
        </w:rPr>
        <w:t>na</w:t>
      </w:r>
      <w:r w:rsidRPr="006053B1">
        <w:rPr>
          <w:color w:val="000000" w:themeColor="text1"/>
          <w:sz w:val="24"/>
        </w:rPr>
        <w:t xml:space="preserve"> </w:t>
      </w:r>
      <w:r w:rsidR="00277EB4">
        <w:rPr>
          <w:color w:val="000000" w:themeColor="text1"/>
          <w:w w:val="99"/>
          <w:sz w:val="24"/>
        </w:rPr>
        <w:t>dostawy</w:t>
      </w:r>
      <w:r w:rsidRPr="006053B1">
        <w:rPr>
          <w:color w:val="000000" w:themeColor="text1"/>
          <w:w w:val="99"/>
          <w:sz w:val="24"/>
        </w:rPr>
        <w:t xml:space="preserve"> </w:t>
      </w:r>
      <w:r w:rsidRPr="006053B1">
        <w:rPr>
          <w:color w:val="000000" w:themeColor="text1"/>
          <w:sz w:val="24"/>
        </w:rPr>
        <w:t xml:space="preserve">w zakresie zadania </w:t>
      </w:r>
      <w:proofErr w:type="spellStart"/>
      <w:r w:rsidRPr="006053B1">
        <w:rPr>
          <w:color w:val="000000" w:themeColor="text1"/>
          <w:sz w:val="24"/>
        </w:rPr>
        <w:t>pn</w:t>
      </w:r>
      <w:proofErr w:type="spellEnd"/>
      <w:r w:rsidRPr="006053B1">
        <w:rPr>
          <w:color w:val="000000" w:themeColor="text1"/>
          <w:sz w:val="24"/>
        </w:rPr>
        <w:t>:</w:t>
      </w:r>
    </w:p>
    <w:p w14:paraId="10AB4BCE" w14:textId="77777777" w:rsidR="00B21FDF" w:rsidRDefault="00B21FDF">
      <w:pPr>
        <w:pStyle w:val="Tekstpodstawowy"/>
        <w:spacing w:before="8"/>
        <w:rPr>
          <w:sz w:val="27"/>
        </w:rPr>
      </w:pPr>
    </w:p>
    <w:p w14:paraId="3D6585DE" w14:textId="3346E219" w:rsidR="00352D8B" w:rsidRPr="00352D8B" w:rsidRDefault="00352D8B" w:rsidP="00352D8B">
      <w:pPr>
        <w:widowControl/>
        <w:autoSpaceDE/>
        <w:autoSpaceDN/>
        <w:spacing w:line="287" w:lineRule="exact"/>
        <w:jc w:val="center"/>
        <w:rPr>
          <w:b/>
          <w:sz w:val="28"/>
          <w:szCs w:val="20"/>
          <w:lang w:eastAsia="pl-PL"/>
        </w:rPr>
      </w:pPr>
      <w:bookmarkStart w:id="0" w:name="_Hlk79756375"/>
      <w:r w:rsidRPr="00352D8B">
        <w:rPr>
          <w:b/>
          <w:sz w:val="28"/>
          <w:szCs w:val="20"/>
          <w:lang w:eastAsia="pl-PL"/>
        </w:rPr>
        <w:t>Dostawa 63 sztuk laptopów w ramach projektu grantowego</w:t>
      </w:r>
    </w:p>
    <w:p w14:paraId="12CB32F5" w14:textId="7ACD5BC7" w:rsidR="00277EB4" w:rsidRPr="00277EB4" w:rsidRDefault="00352D8B" w:rsidP="00352D8B">
      <w:pPr>
        <w:widowControl/>
        <w:autoSpaceDE/>
        <w:autoSpaceDN/>
        <w:spacing w:line="287" w:lineRule="exact"/>
        <w:jc w:val="center"/>
        <w:rPr>
          <w:szCs w:val="20"/>
          <w:lang w:eastAsia="pl-PL"/>
        </w:rPr>
      </w:pPr>
      <w:r w:rsidRPr="00352D8B">
        <w:rPr>
          <w:b/>
          <w:sz w:val="28"/>
          <w:szCs w:val="20"/>
          <w:lang w:eastAsia="pl-PL"/>
        </w:rPr>
        <w:t>„Wsparcie dzieci z rodzin pegeerowskich w rozwoju cyfrowym – Granty PPGR”</w:t>
      </w:r>
    </w:p>
    <w:p w14:paraId="186EA5F1" w14:textId="77777777" w:rsidR="00277EB4" w:rsidRDefault="00277EB4" w:rsidP="00277EB4">
      <w:pPr>
        <w:widowControl/>
        <w:autoSpaceDE/>
        <w:autoSpaceDN/>
        <w:spacing w:line="235" w:lineRule="auto"/>
        <w:jc w:val="center"/>
        <w:rPr>
          <w:b/>
          <w:sz w:val="20"/>
          <w:szCs w:val="18"/>
          <w:lang w:eastAsia="pl-PL"/>
        </w:rPr>
      </w:pPr>
    </w:p>
    <w:p w14:paraId="163C7961" w14:textId="77777777" w:rsidR="00352D8B" w:rsidRPr="00F740D3" w:rsidRDefault="00352D8B" w:rsidP="00277EB4">
      <w:pPr>
        <w:widowControl/>
        <w:autoSpaceDE/>
        <w:autoSpaceDN/>
        <w:spacing w:line="235" w:lineRule="auto"/>
        <w:jc w:val="center"/>
        <w:rPr>
          <w:b/>
          <w:sz w:val="20"/>
          <w:szCs w:val="18"/>
          <w:lang w:eastAsia="pl-PL"/>
        </w:rPr>
      </w:pPr>
    </w:p>
    <w:bookmarkEnd w:id="0"/>
    <w:p w14:paraId="7609151E" w14:textId="77777777" w:rsidR="00352D8B" w:rsidRPr="00352D8B" w:rsidRDefault="00352D8B" w:rsidP="00352D8B">
      <w:pPr>
        <w:pStyle w:val="Tekstpodstawowy"/>
        <w:jc w:val="center"/>
        <w:rPr>
          <w:b/>
          <w:szCs w:val="18"/>
          <w:lang w:eastAsia="pl-PL"/>
        </w:rPr>
      </w:pPr>
      <w:r w:rsidRPr="00352D8B">
        <w:rPr>
          <w:b/>
          <w:szCs w:val="18"/>
          <w:lang w:eastAsia="pl-PL"/>
        </w:rPr>
        <w:t>Dostawa realizowana  jest zgodnie z projektem grantowym pn. „Wsparcie dzieci z rodzin pegeerowskich w rozwoju cyfrowym – Granty PPGR” współfinansowanym</w:t>
      </w:r>
    </w:p>
    <w:p w14:paraId="557C1636" w14:textId="77777777" w:rsidR="00352D8B" w:rsidRPr="00352D8B" w:rsidRDefault="00352D8B" w:rsidP="00352D8B">
      <w:pPr>
        <w:pStyle w:val="Tekstpodstawowy"/>
        <w:jc w:val="center"/>
        <w:rPr>
          <w:b/>
          <w:szCs w:val="18"/>
          <w:lang w:eastAsia="pl-PL"/>
        </w:rPr>
      </w:pPr>
      <w:r w:rsidRPr="00352D8B">
        <w:rPr>
          <w:b/>
          <w:szCs w:val="18"/>
          <w:lang w:eastAsia="pl-PL"/>
        </w:rPr>
        <w:t>w ramach Programu Operacyjnego Polska Cyfrowa na lata 2014-2020, Oś Priorytetowa V Rozwój cyfrowy JST oraz wzmocnienie cyfrowej odporności na zagrożenia REACT-EU</w:t>
      </w:r>
    </w:p>
    <w:p w14:paraId="5A78F457" w14:textId="22FE191C" w:rsidR="00B21FDF" w:rsidRPr="00B24C39" w:rsidRDefault="00352D8B" w:rsidP="00B24C39">
      <w:pPr>
        <w:pStyle w:val="Tekstpodstawowy"/>
        <w:jc w:val="center"/>
        <w:rPr>
          <w:b/>
          <w:szCs w:val="18"/>
          <w:lang w:eastAsia="pl-PL"/>
        </w:rPr>
      </w:pPr>
      <w:r w:rsidRPr="00352D8B">
        <w:rPr>
          <w:b/>
          <w:szCs w:val="18"/>
          <w:lang w:eastAsia="pl-PL"/>
        </w:rPr>
        <w:t>działanie 5.1 Rozwój cyfrowy JST oraz wzmocnienie cyfro</w:t>
      </w:r>
      <w:r w:rsidR="00B24C39">
        <w:rPr>
          <w:b/>
          <w:szCs w:val="18"/>
          <w:lang w:eastAsia="pl-PL"/>
        </w:rPr>
        <w:t xml:space="preserve">wej odporności </w:t>
      </w:r>
      <w:r w:rsidRPr="00352D8B">
        <w:rPr>
          <w:b/>
          <w:szCs w:val="18"/>
          <w:lang w:eastAsia="pl-PL"/>
        </w:rPr>
        <w:t>na zagrożenia</w:t>
      </w:r>
    </w:p>
    <w:p w14:paraId="6D42833F" w14:textId="77777777" w:rsidR="00B21FDF" w:rsidRDefault="00B21FDF">
      <w:pPr>
        <w:pStyle w:val="Tekstpodstawowy"/>
        <w:rPr>
          <w:sz w:val="22"/>
        </w:rPr>
      </w:pPr>
    </w:p>
    <w:p w14:paraId="2BB1F954" w14:textId="77777777" w:rsidR="00B21FDF" w:rsidRDefault="00B21FDF">
      <w:pPr>
        <w:pStyle w:val="Tekstpodstawowy"/>
        <w:rPr>
          <w:sz w:val="22"/>
        </w:rPr>
      </w:pPr>
    </w:p>
    <w:p w14:paraId="34952537" w14:textId="77777777" w:rsidR="00B21FDF" w:rsidRDefault="00B21FDF">
      <w:pPr>
        <w:pStyle w:val="Tekstpodstawowy"/>
        <w:spacing w:before="2"/>
        <w:rPr>
          <w:sz w:val="26"/>
        </w:rPr>
      </w:pPr>
    </w:p>
    <w:p w14:paraId="58C177E2" w14:textId="5204C574" w:rsidR="00B21FDF" w:rsidRPr="00277EB4" w:rsidRDefault="006053B1">
      <w:pPr>
        <w:tabs>
          <w:tab w:val="left" w:pos="1923"/>
          <w:tab w:val="left" w:pos="3524"/>
          <w:tab w:val="left" w:pos="4971"/>
          <w:tab w:val="left" w:pos="5560"/>
          <w:tab w:val="left" w:pos="6223"/>
          <w:tab w:val="left" w:pos="7093"/>
          <w:tab w:val="left" w:pos="8156"/>
        </w:tabs>
        <w:spacing w:before="1" w:line="276" w:lineRule="auto"/>
        <w:ind w:left="280" w:right="119"/>
        <w:rPr>
          <w:sz w:val="20"/>
          <w:szCs w:val="20"/>
        </w:rPr>
      </w:pPr>
      <w:r w:rsidRPr="00277EB4">
        <w:rPr>
          <w:sz w:val="20"/>
          <w:szCs w:val="20"/>
        </w:rPr>
        <w:t>Przedmiotowe</w:t>
      </w:r>
      <w:r w:rsidRPr="00277EB4">
        <w:rPr>
          <w:sz w:val="20"/>
          <w:szCs w:val="20"/>
        </w:rPr>
        <w:tab/>
        <w:t>postępowanie</w:t>
      </w:r>
      <w:r w:rsidRPr="00277EB4">
        <w:rPr>
          <w:sz w:val="20"/>
          <w:szCs w:val="20"/>
        </w:rPr>
        <w:tab/>
        <w:t>prowadzone</w:t>
      </w:r>
      <w:r w:rsidRPr="00277EB4">
        <w:rPr>
          <w:sz w:val="20"/>
          <w:szCs w:val="20"/>
        </w:rPr>
        <w:tab/>
        <w:t>jest</w:t>
      </w:r>
      <w:r w:rsidRPr="00277EB4">
        <w:rPr>
          <w:sz w:val="20"/>
          <w:szCs w:val="20"/>
        </w:rPr>
        <w:tab/>
        <w:t>przy</w:t>
      </w:r>
      <w:r w:rsidRPr="00277EB4">
        <w:rPr>
          <w:sz w:val="20"/>
          <w:szCs w:val="20"/>
        </w:rPr>
        <w:tab/>
        <w:t>użyciu</w:t>
      </w:r>
      <w:r w:rsidRPr="00277EB4">
        <w:rPr>
          <w:sz w:val="20"/>
          <w:szCs w:val="20"/>
        </w:rPr>
        <w:tab/>
        <w:t>środków</w:t>
      </w:r>
      <w:r w:rsidRPr="00277EB4">
        <w:rPr>
          <w:sz w:val="20"/>
          <w:szCs w:val="20"/>
        </w:rPr>
        <w:tab/>
      </w:r>
      <w:r w:rsidRPr="00277EB4">
        <w:rPr>
          <w:spacing w:val="-3"/>
          <w:sz w:val="20"/>
          <w:szCs w:val="20"/>
        </w:rPr>
        <w:t xml:space="preserve">komunikacji </w:t>
      </w:r>
      <w:r w:rsidR="00B24C39">
        <w:rPr>
          <w:sz w:val="20"/>
          <w:szCs w:val="20"/>
        </w:rPr>
        <w:t xml:space="preserve">elektronicznej. </w:t>
      </w:r>
    </w:p>
    <w:p w14:paraId="11210F31" w14:textId="77777777" w:rsidR="00B21FDF" w:rsidRPr="00277EB4" w:rsidRDefault="006053B1">
      <w:pPr>
        <w:spacing w:line="276" w:lineRule="auto"/>
        <w:ind w:left="280" w:right="119"/>
        <w:rPr>
          <w:sz w:val="20"/>
          <w:szCs w:val="20"/>
        </w:rPr>
      </w:pPr>
      <w:r w:rsidRPr="00277EB4">
        <w:rPr>
          <w:sz w:val="20"/>
          <w:szCs w:val="20"/>
        </w:rPr>
        <w:t xml:space="preserve">Składanie ofert następuje za pośrednictwem platformy zakupowej dostępnej pod adresem internetowym: </w:t>
      </w:r>
      <w:hyperlink r:id="rId8">
        <w:r w:rsidRPr="00277EB4">
          <w:rPr>
            <w:color w:val="0000FF"/>
            <w:sz w:val="20"/>
            <w:szCs w:val="20"/>
            <w:u w:val="single" w:color="0000FF"/>
          </w:rPr>
          <w:t>https://miniportal.uzp.gov.pl</w:t>
        </w:r>
      </w:hyperlink>
    </w:p>
    <w:p w14:paraId="789029E0" w14:textId="77777777" w:rsidR="00B21FDF" w:rsidRDefault="00B21FDF">
      <w:pPr>
        <w:pStyle w:val="Tekstpodstawowy"/>
      </w:pPr>
    </w:p>
    <w:p w14:paraId="5AAF41B7" w14:textId="77777777" w:rsidR="00B21FDF" w:rsidRDefault="00B21FDF">
      <w:pPr>
        <w:pStyle w:val="Tekstpodstawowy"/>
        <w:spacing w:before="6"/>
      </w:pPr>
    </w:p>
    <w:p w14:paraId="1078F5E8" w14:textId="77777777" w:rsidR="00B21FDF" w:rsidRDefault="006053B1">
      <w:pPr>
        <w:spacing w:before="94"/>
        <w:ind w:right="1344"/>
        <w:jc w:val="right"/>
      </w:pPr>
      <w:r>
        <w:t>Zatwierdzam:</w:t>
      </w:r>
    </w:p>
    <w:p w14:paraId="0B7E7264" w14:textId="77777777" w:rsidR="00B21FDF" w:rsidRDefault="00B21FDF">
      <w:pPr>
        <w:pStyle w:val="Tekstpodstawowy"/>
        <w:spacing w:before="2"/>
        <w:rPr>
          <w:sz w:val="26"/>
        </w:rPr>
      </w:pPr>
    </w:p>
    <w:p w14:paraId="0CF72725" w14:textId="77777777" w:rsidR="006053B1" w:rsidRDefault="006053B1">
      <w:pPr>
        <w:pStyle w:val="Tekstpodstawowy"/>
        <w:spacing w:line="276" w:lineRule="auto"/>
        <w:ind w:left="6619" w:hanging="552"/>
      </w:pPr>
      <w:r>
        <w:t xml:space="preserve">        Wójt Gminy Fałków </w:t>
      </w:r>
    </w:p>
    <w:p w14:paraId="658C8627" w14:textId="1B416551" w:rsidR="00B21FDF" w:rsidRPr="00E05402" w:rsidRDefault="006053B1" w:rsidP="00E05402">
      <w:pPr>
        <w:pStyle w:val="Tekstpodstawowy"/>
        <w:spacing w:line="276" w:lineRule="auto"/>
        <w:ind w:left="6619" w:hanging="552"/>
        <w:rPr>
          <w:i/>
          <w:color w:val="FF0000"/>
        </w:rPr>
      </w:pPr>
      <w:r w:rsidRPr="00C64038">
        <w:rPr>
          <w:i/>
          <w:color w:val="FF0000"/>
        </w:rPr>
        <w:t xml:space="preserve">         Henryk Konieczny</w:t>
      </w:r>
    </w:p>
    <w:p w14:paraId="5B0370B7" w14:textId="3A16E019" w:rsidR="00B21FDF" w:rsidRDefault="006053B1">
      <w:pPr>
        <w:spacing w:before="94"/>
        <w:ind w:left="280"/>
        <w:rPr>
          <w:b/>
        </w:rPr>
      </w:pPr>
      <w:r>
        <w:rPr>
          <w:b/>
        </w:rPr>
        <w:t>Fałków, dnia</w:t>
      </w:r>
      <w:r w:rsidR="00736B90">
        <w:rPr>
          <w:b/>
        </w:rPr>
        <w:t xml:space="preserve"> </w:t>
      </w:r>
      <w:r>
        <w:rPr>
          <w:b/>
        </w:rPr>
        <w:t xml:space="preserve"> </w:t>
      </w:r>
      <w:r w:rsidR="00B24C39">
        <w:rPr>
          <w:b/>
        </w:rPr>
        <w:t>27</w:t>
      </w:r>
      <w:r>
        <w:rPr>
          <w:b/>
        </w:rPr>
        <w:t xml:space="preserve"> </w:t>
      </w:r>
      <w:r w:rsidR="00B24C39">
        <w:rPr>
          <w:b/>
        </w:rPr>
        <w:t>kwiecień</w:t>
      </w:r>
      <w:r w:rsidR="00F740D3">
        <w:rPr>
          <w:b/>
        </w:rPr>
        <w:t xml:space="preserve"> </w:t>
      </w:r>
      <w:r>
        <w:rPr>
          <w:b/>
        </w:rPr>
        <w:t>202</w:t>
      </w:r>
      <w:r w:rsidR="00736B90">
        <w:rPr>
          <w:b/>
        </w:rPr>
        <w:t>2</w:t>
      </w:r>
      <w:r w:rsidR="00954354">
        <w:rPr>
          <w:b/>
        </w:rPr>
        <w:t>r</w:t>
      </w:r>
    </w:p>
    <w:p w14:paraId="2E080D06" w14:textId="77777777" w:rsidR="00B21FDF" w:rsidRDefault="00B21FDF">
      <w:pPr>
        <w:sectPr w:rsidR="00B21FDF" w:rsidSect="00E05402">
          <w:type w:val="continuous"/>
          <w:pgSz w:w="11910" w:h="16840"/>
          <w:pgMar w:top="1135" w:right="1320" w:bottom="1134" w:left="1160" w:header="708" w:footer="708" w:gutter="0"/>
          <w:cols w:space="708"/>
        </w:sectPr>
      </w:pPr>
    </w:p>
    <w:p w14:paraId="05E87247" w14:textId="77777777" w:rsidR="00B21FDF" w:rsidRPr="00954354" w:rsidRDefault="006053B1" w:rsidP="004A7A63">
      <w:pPr>
        <w:pStyle w:val="Nagwek1"/>
        <w:numPr>
          <w:ilvl w:val="0"/>
          <w:numId w:val="36"/>
        </w:numPr>
        <w:tabs>
          <w:tab w:val="left" w:pos="547"/>
        </w:tabs>
        <w:spacing w:line="288" w:lineRule="auto"/>
        <w:rPr>
          <w:b/>
          <w:sz w:val="20"/>
          <w:szCs w:val="20"/>
        </w:rPr>
      </w:pPr>
      <w:bookmarkStart w:id="1" w:name="_bookmark0"/>
      <w:bookmarkEnd w:id="1"/>
      <w:r w:rsidRPr="00954354">
        <w:rPr>
          <w:b/>
          <w:sz w:val="24"/>
          <w:szCs w:val="20"/>
        </w:rPr>
        <w:lastRenderedPageBreak/>
        <w:t>Nazwa oraz adres</w:t>
      </w:r>
      <w:r w:rsidRPr="00954354">
        <w:rPr>
          <w:b/>
          <w:spacing w:val="-4"/>
          <w:sz w:val="24"/>
          <w:szCs w:val="20"/>
        </w:rPr>
        <w:t xml:space="preserve"> </w:t>
      </w:r>
      <w:r w:rsidRPr="00954354">
        <w:rPr>
          <w:b/>
          <w:sz w:val="24"/>
          <w:szCs w:val="20"/>
        </w:rPr>
        <w:t>Zamawiającego</w:t>
      </w:r>
    </w:p>
    <w:p w14:paraId="4174D221" w14:textId="77777777" w:rsidR="00954354" w:rsidRPr="00954354" w:rsidRDefault="00954354" w:rsidP="00954354">
      <w:pPr>
        <w:pStyle w:val="Nagwek1"/>
        <w:tabs>
          <w:tab w:val="left" w:pos="547"/>
        </w:tabs>
        <w:spacing w:line="288" w:lineRule="auto"/>
        <w:ind w:left="546"/>
        <w:rPr>
          <w:b/>
          <w:sz w:val="20"/>
          <w:szCs w:val="20"/>
        </w:rPr>
      </w:pPr>
    </w:p>
    <w:p w14:paraId="39AE08A4" w14:textId="77777777" w:rsidR="00B21FDF" w:rsidRPr="001820CB" w:rsidRDefault="006053B1" w:rsidP="004A7A63">
      <w:pPr>
        <w:pStyle w:val="Akapitzlist"/>
        <w:numPr>
          <w:ilvl w:val="1"/>
          <w:numId w:val="36"/>
        </w:numPr>
        <w:tabs>
          <w:tab w:val="left" w:pos="528"/>
        </w:tabs>
        <w:spacing w:line="288" w:lineRule="auto"/>
        <w:ind w:left="527" w:hanging="248"/>
        <w:rPr>
          <w:sz w:val="20"/>
          <w:szCs w:val="20"/>
        </w:rPr>
      </w:pPr>
      <w:r w:rsidRPr="00954354">
        <w:rPr>
          <w:sz w:val="20"/>
          <w:szCs w:val="20"/>
        </w:rPr>
        <w:t>Zamawiający:</w:t>
      </w:r>
    </w:p>
    <w:p w14:paraId="648E4E72" w14:textId="77777777" w:rsidR="00954354" w:rsidRPr="001820CB" w:rsidRDefault="006053B1" w:rsidP="008475CF">
      <w:pPr>
        <w:spacing w:line="288" w:lineRule="auto"/>
        <w:ind w:right="74"/>
        <w:jc w:val="center"/>
        <w:rPr>
          <w:b/>
          <w:sz w:val="20"/>
          <w:szCs w:val="20"/>
        </w:rPr>
      </w:pPr>
      <w:r w:rsidRPr="001820CB">
        <w:rPr>
          <w:b/>
          <w:sz w:val="20"/>
          <w:szCs w:val="20"/>
        </w:rPr>
        <w:t>Gmina Fałków</w:t>
      </w:r>
    </w:p>
    <w:p w14:paraId="42646792" w14:textId="77777777" w:rsidR="00B21FDF" w:rsidRPr="00954354" w:rsidRDefault="00954354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ul. Zamkowa 1A</w:t>
      </w:r>
    </w:p>
    <w:p w14:paraId="20E6250E" w14:textId="77777777" w:rsidR="00B21FDF" w:rsidRPr="00954354" w:rsidRDefault="00954354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26-260 Fałków</w:t>
      </w:r>
    </w:p>
    <w:p w14:paraId="38285BD5" w14:textId="77777777" w:rsidR="00B21FDF" w:rsidRPr="00954354" w:rsidRDefault="006053B1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 xml:space="preserve">NIP: </w:t>
      </w:r>
      <w:r w:rsidR="00954354" w:rsidRPr="00954354">
        <w:rPr>
          <w:sz w:val="20"/>
          <w:szCs w:val="20"/>
        </w:rPr>
        <w:t>658-187-20-63</w:t>
      </w:r>
    </w:p>
    <w:p w14:paraId="7F57DABC" w14:textId="77777777" w:rsidR="00B21FDF" w:rsidRPr="00954354" w:rsidRDefault="006053B1" w:rsidP="008475CF">
      <w:pPr>
        <w:spacing w:line="288" w:lineRule="auto"/>
        <w:ind w:right="74"/>
        <w:jc w:val="center"/>
        <w:rPr>
          <w:sz w:val="20"/>
          <w:szCs w:val="20"/>
        </w:rPr>
      </w:pPr>
      <w:r w:rsidRPr="00954354">
        <w:rPr>
          <w:sz w:val="20"/>
          <w:szCs w:val="20"/>
        </w:rPr>
        <w:t>Regon</w:t>
      </w:r>
      <w:r w:rsidR="00954354" w:rsidRPr="00954354">
        <w:rPr>
          <w:sz w:val="20"/>
          <w:szCs w:val="20"/>
        </w:rPr>
        <w:t>:</w:t>
      </w:r>
      <w:r w:rsidRPr="00954354">
        <w:rPr>
          <w:sz w:val="20"/>
          <w:szCs w:val="20"/>
        </w:rPr>
        <w:t xml:space="preserve"> </w:t>
      </w:r>
      <w:r w:rsidR="00954354" w:rsidRPr="00954354">
        <w:rPr>
          <w:rFonts w:eastAsia="Calibri"/>
          <w:color w:val="000000"/>
          <w:sz w:val="20"/>
          <w:szCs w:val="20"/>
          <w:highlight w:val="white"/>
        </w:rPr>
        <w:t>590648066</w:t>
      </w:r>
    </w:p>
    <w:p w14:paraId="686F4EC3" w14:textId="77777777" w:rsidR="00B21FDF" w:rsidRPr="00954354" w:rsidRDefault="00B21FDF" w:rsidP="00954354">
      <w:pPr>
        <w:pStyle w:val="Tekstpodstawowy"/>
        <w:spacing w:line="288" w:lineRule="auto"/>
      </w:pPr>
    </w:p>
    <w:p w14:paraId="112D8169" w14:textId="77777777" w:rsidR="00B21FDF" w:rsidRPr="00954354" w:rsidRDefault="006053B1" w:rsidP="008475CF">
      <w:pPr>
        <w:spacing w:line="288" w:lineRule="auto"/>
        <w:ind w:left="280"/>
        <w:rPr>
          <w:sz w:val="20"/>
          <w:szCs w:val="20"/>
        </w:rPr>
      </w:pPr>
      <w:r w:rsidRPr="00954354">
        <w:rPr>
          <w:sz w:val="20"/>
          <w:szCs w:val="20"/>
        </w:rPr>
        <w:t xml:space="preserve">2. Godziny pracy Zamawiającego: </w:t>
      </w:r>
      <w:proofErr w:type="spellStart"/>
      <w:r w:rsidRPr="00954354">
        <w:rPr>
          <w:sz w:val="20"/>
          <w:szCs w:val="20"/>
        </w:rPr>
        <w:t>pn</w:t>
      </w:r>
      <w:proofErr w:type="spellEnd"/>
      <w:r w:rsidR="00954354" w:rsidRPr="00954354">
        <w:rPr>
          <w:sz w:val="20"/>
          <w:szCs w:val="20"/>
        </w:rPr>
        <w:t>-pt</w:t>
      </w:r>
      <w:r w:rsidRPr="00954354">
        <w:rPr>
          <w:sz w:val="20"/>
          <w:szCs w:val="20"/>
        </w:rPr>
        <w:t xml:space="preserve">. </w:t>
      </w:r>
      <w:proofErr w:type="spellStart"/>
      <w:r w:rsidR="00954354" w:rsidRPr="00954354">
        <w:rPr>
          <w:sz w:val="20"/>
          <w:szCs w:val="20"/>
        </w:rPr>
        <w:t>godz</w:t>
      </w:r>
      <w:proofErr w:type="spellEnd"/>
      <w:r w:rsidR="00954354" w:rsidRPr="00954354">
        <w:rPr>
          <w:sz w:val="20"/>
          <w:szCs w:val="20"/>
        </w:rPr>
        <w:t>: 7</w:t>
      </w:r>
      <w:r w:rsidRPr="00954354">
        <w:rPr>
          <w:sz w:val="20"/>
          <w:szCs w:val="20"/>
        </w:rPr>
        <w:t>.00-1</w:t>
      </w:r>
      <w:r w:rsidR="00954354" w:rsidRPr="00954354">
        <w:rPr>
          <w:sz w:val="20"/>
          <w:szCs w:val="20"/>
        </w:rPr>
        <w:t>5.00</w:t>
      </w:r>
    </w:p>
    <w:p w14:paraId="19CA4235" w14:textId="77777777" w:rsidR="00B21FDF" w:rsidRPr="006578B7" w:rsidRDefault="006053B1" w:rsidP="004A7A63">
      <w:pPr>
        <w:pStyle w:val="Akapitzlist"/>
        <w:numPr>
          <w:ilvl w:val="0"/>
          <w:numId w:val="35"/>
        </w:numPr>
        <w:tabs>
          <w:tab w:val="left" w:pos="528"/>
        </w:tabs>
        <w:spacing w:line="288" w:lineRule="auto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Dane</w:t>
      </w:r>
      <w:r w:rsidRPr="006578B7">
        <w:rPr>
          <w:color w:val="000000" w:themeColor="text1"/>
          <w:spacing w:val="-3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kontaktowe:</w:t>
      </w:r>
    </w:p>
    <w:p w14:paraId="7F5AB368" w14:textId="13A486F6" w:rsidR="00B21FDF" w:rsidRPr="006578B7" w:rsidRDefault="006053B1" w:rsidP="008475CF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Adres strony internetowej </w:t>
      </w:r>
      <w:r w:rsidR="00E05402" w:rsidRPr="006578B7">
        <w:rPr>
          <w:color w:val="000000" w:themeColor="text1"/>
          <w:sz w:val="20"/>
          <w:szCs w:val="20"/>
        </w:rPr>
        <w:t xml:space="preserve">na której prowadzone jest </w:t>
      </w:r>
      <w:r w:rsidR="008475CF" w:rsidRPr="006578B7">
        <w:rPr>
          <w:color w:val="000000" w:themeColor="text1"/>
          <w:sz w:val="20"/>
          <w:szCs w:val="20"/>
        </w:rPr>
        <w:t>postępowanie</w:t>
      </w:r>
      <w:r w:rsidRPr="006578B7">
        <w:rPr>
          <w:color w:val="000000" w:themeColor="text1"/>
          <w:sz w:val="20"/>
          <w:szCs w:val="20"/>
        </w:rPr>
        <w:t xml:space="preserve">: </w:t>
      </w:r>
      <w:r w:rsidR="00954354" w:rsidRPr="006578B7">
        <w:rPr>
          <w:color w:val="000000" w:themeColor="text1"/>
          <w:sz w:val="20"/>
          <w:szCs w:val="20"/>
          <w:u w:val="single" w:color="0000FF"/>
        </w:rPr>
        <w:t>www.bip.falkow.pl</w:t>
      </w:r>
    </w:p>
    <w:p w14:paraId="55A199E9" w14:textId="596F7861" w:rsidR="00B21FDF" w:rsidRPr="006578B7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  <w:u w:val="single" w:color="0000FF"/>
        </w:rPr>
      </w:pPr>
      <w:r w:rsidRPr="006578B7">
        <w:rPr>
          <w:color w:val="000000" w:themeColor="text1"/>
          <w:sz w:val="20"/>
          <w:szCs w:val="20"/>
        </w:rPr>
        <w:t>Adres poczty elektronicznej Zamawiającego</w:t>
      </w:r>
      <w:r w:rsidR="008D51B7" w:rsidRPr="006578B7">
        <w:rPr>
          <w:color w:val="000000" w:themeColor="text1"/>
          <w:sz w:val="20"/>
          <w:szCs w:val="20"/>
        </w:rPr>
        <w:t xml:space="preserve"> w sprawie zamówień publicznych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9" w:history="1">
        <w:r w:rsidR="00954354" w:rsidRPr="006578B7">
          <w:rPr>
            <w:rStyle w:val="Hipercze"/>
            <w:color w:val="000000" w:themeColor="text1"/>
            <w:sz w:val="20"/>
            <w:szCs w:val="20"/>
            <w:u w:color="0000FF"/>
          </w:rPr>
          <w:t>przetargi@falkow.pl</w:t>
        </w:r>
      </w:hyperlink>
    </w:p>
    <w:p w14:paraId="339A66AC" w14:textId="77777777" w:rsidR="00954354" w:rsidRPr="006578B7" w:rsidRDefault="00954354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Telefon: tel.44 787-35-35</w:t>
      </w:r>
    </w:p>
    <w:p w14:paraId="4561A4F5" w14:textId="77777777" w:rsidR="008475CF" w:rsidRPr="006578B7" w:rsidRDefault="008475CF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</w:p>
    <w:p w14:paraId="4E0227FD" w14:textId="77777777" w:rsidR="00B21FDF" w:rsidRPr="006578B7" w:rsidRDefault="006053B1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Komunikacja elektroniczna pomiędzy Zamawiającym a Wykonawcami – przy użyciu:</w:t>
      </w:r>
    </w:p>
    <w:p w14:paraId="43C4FEB6" w14:textId="3E0A3BDB" w:rsidR="00B21FDF" w:rsidRPr="006578B7" w:rsidRDefault="006053B1" w:rsidP="004A7A63">
      <w:pPr>
        <w:pStyle w:val="Akapitzlist"/>
        <w:numPr>
          <w:ilvl w:val="0"/>
          <w:numId w:val="34"/>
        </w:numPr>
        <w:tabs>
          <w:tab w:val="left" w:pos="427"/>
          <w:tab w:val="left" w:pos="3364"/>
        </w:tabs>
        <w:spacing w:line="288" w:lineRule="auto"/>
        <w:jc w:val="left"/>
        <w:rPr>
          <w:color w:val="000000" w:themeColor="text1"/>
          <w:sz w:val="20"/>
          <w:szCs w:val="20"/>
        </w:rPr>
      </w:pPr>
      <w:proofErr w:type="spellStart"/>
      <w:r w:rsidRPr="006578B7">
        <w:rPr>
          <w:color w:val="000000" w:themeColor="text1"/>
          <w:sz w:val="20"/>
          <w:szCs w:val="20"/>
        </w:rPr>
        <w:t>miniPortalu</w:t>
      </w:r>
      <w:proofErr w:type="spellEnd"/>
      <w:r w:rsidRPr="006578B7">
        <w:rPr>
          <w:color w:val="000000" w:themeColor="text1"/>
          <w:spacing w:val="-2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pod</w:t>
      </w:r>
      <w:r w:rsidRPr="006578B7">
        <w:rPr>
          <w:color w:val="000000" w:themeColor="text1"/>
          <w:spacing w:val="-3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adresem:</w:t>
      </w:r>
      <w:r w:rsidRPr="006578B7">
        <w:rPr>
          <w:color w:val="000000" w:themeColor="text1"/>
          <w:sz w:val="20"/>
          <w:szCs w:val="20"/>
        </w:rPr>
        <w:tab/>
      </w:r>
      <w:hyperlink r:id="rId10">
        <w:r w:rsidRPr="006578B7">
          <w:rPr>
            <w:color w:val="000000" w:themeColor="text1"/>
            <w:sz w:val="20"/>
            <w:szCs w:val="20"/>
            <w:u w:val="single" w:color="0000FF"/>
          </w:rPr>
          <w:t>https://miniportal.uzp.gov.pl</w:t>
        </w:r>
      </w:hyperlink>
    </w:p>
    <w:p w14:paraId="776C51DF" w14:textId="77777777" w:rsidR="00EE728E" w:rsidRPr="006578B7" w:rsidRDefault="006053B1" w:rsidP="004A7A63">
      <w:pPr>
        <w:pStyle w:val="Akapitzlist"/>
        <w:numPr>
          <w:ilvl w:val="0"/>
          <w:numId w:val="34"/>
        </w:numPr>
        <w:tabs>
          <w:tab w:val="left" w:pos="427"/>
        </w:tabs>
        <w:spacing w:line="288" w:lineRule="auto"/>
        <w:jc w:val="left"/>
        <w:rPr>
          <w:color w:val="000000" w:themeColor="text1"/>
          <w:sz w:val="20"/>
          <w:szCs w:val="20"/>
        </w:rPr>
      </w:pPr>
      <w:proofErr w:type="spellStart"/>
      <w:r w:rsidRPr="006578B7">
        <w:rPr>
          <w:color w:val="000000" w:themeColor="text1"/>
          <w:sz w:val="20"/>
          <w:szCs w:val="20"/>
        </w:rPr>
        <w:t>ePUAPu</w:t>
      </w:r>
      <w:proofErr w:type="spellEnd"/>
      <w:r w:rsidRPr="006578B7">
        <w:rPr>
          <w:color w:val="000000" w:themeColor="text1"/>
          <w:sz w:val="20"/>
          <w:szCs w:val="20"/>
        </w:rPr>
        <w:t xml:space="preserve"> pod adresem:</w:t>
      </w:r>
      <w:r w:rsidRPr="006578B7">
        <w:rPr>
          <w:color w:val="000000" w:themeColor="text1"/>
          <w:spacing w:val="-1"/>
          <w:sz w:val="20"/>
          <w:szCs w:val="20"/>
        </w:rPr>
        <w:t xml:space="preserve"> </w:t>
      </w:r>
      <w:bookmarkStart w:id="2" w:name="_Hlk76721275"/>
      <w:r w:rsidR="00EE728E" w:rsidRPr="006578B7">
        <w:rPr>
          <w:color w:val="000000" w:themeColor="text1"/>
          <w:sz w:val="20"/>
          <w:szCs w:val="20"/>
        </w:rPr>
        <w:t>Urząd Gminy w Fałkowie (/k9684bpfuk/</w:t>
      </w:r>
      <w:proofErr w:type="spellStart"/>
      <w:r w:rsidR="00EE728E" w:rsidRPr="006578B7">
        <w:rPr>
          <w:color w:val="000000" w:themeColor="text1"/>
          <w:sz w:val="20"/>
          <w:szCs w:val="20"/>
        </w:rPr>
        <w:t>SkrytkaESP</w:t>
      </w:r>
      <w:proofErr w:type="spellEnd"/>
      <w:r w:rsidR="00EE728E" w:rsidRPr="006578B7">
        <w:rPr>
          <w:color w:val="000000" w:themeColor="text1"/>
          <w:sz w:val="20"/>
          <w:szCs w:val="20"/>
        </w:rPr>
        <w:t>);</w:t>
      </w:r>
      <w:bookmarkEnd w:id="2"/>
    </w:p>
    <w:p w14:paraId="118DDC57" w14:textId="3E845379" w:rsidR="00B21FDF" w:rsidRPr="006578B7" w:rsidRDefault="00EE728E" w:rsidP="004A7A63">
      <w:pPr>
        <w:pStyle w:val="Akapitzlist"/>
        <w:numPr>
          <w:ilvl w:val="0"/>
          <w:numId w:val="34"/>
        </w:numPr>
        <w:tabs>
          <w:tab w:val="left" w:pos="427"/>
        </w:tabs>
        <w:spacing w:line="288" w:lineRule="auto"/>
        <w:jc w:val="left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poczty elektroniczne</w:t>
      </w:r>
      <w:r w:rsidR="008D51B7" w:rsidRPr="006578B7">
        <w:rPr>
          <w:color w:val="000000" w:themeColor="text1"/>
          <w:sz w:val="20"/>
          <w:szCs w:val="20"/>
        </w:rPr>
        <w:t xml:space="preserve"> w sprawie zamówień publicznych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11" w:history="1">
        <w:r w:rsidRPr="006578B7">
          <w:rPr>
            <w:rStyle w:val="Hipercze"/>
            <w:color w:val="000000" w:themeColor="text1"/>
            <w:sz w:val="20"/>
            <w:szCs w:val="20"/>
            <w:u w:color="0000FF"/>
          </w:rPr>
          <w:t>przetargi@falkow.pl</w:t>
        </w:r>
      </w:hyperlink>
    </w:p>
    <w:p w14:paraId="0A4AA0B1" w14:textId="77777777" w:rsidR="00EE728E" w:rsidRPr="006578B7" w:rsidRDefault="00EE728E" w:rsidP="00EE728E">
      <w:pPr>
        <w:pStyle w:val="Akapitzlist"/>
        <w:tabs>
          <w:tab w:val="left" w:pos="427"/>
        </w:tabs>
        <w:spacing w:line="288" w:lineRule="auto"/>
        <w:ind w:left="426"/>
        <w:jc w:val="left"/>
        <w:rPr>
          <w:color w:val="000000" w:themeColor="text1"/>
          <w:sz w:val="20"/>
          <w:szCs w:val="20"/>
        </w:rPr>
      </w:pPr>
    </w:p>
    <w:p w14:paraId="6C036AC8" w14:textId="77777777" w:rsidR="00B21FDF" w:rsidRPr="006578B7" w:rsidRDefault="006053B1" w:rsidP="004A7A63">
      <w:pPr>
        <w:pStyle w:val="Akapitzlist"/>
        <w:numPr>
          <w:ilvl w:val="0"/>
          <w:numId w:val="35"/>
        </w:numPr>
        <w:tabs>
          <w:tab w:val="left" w:pos="549"/>
        </w:tabs>
        <w:spacing w:line="288" w:lineRule="auto"/>
        <w:ind w:left="548" w:hanging="269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>Miejsce publikacji ogłoszenia i identyfikator</w:t>
      </w:r>
      <w:r w:rsidRPr="006578B7">
        <w:rPr>
          <w:color w:val="000000" w:themeColor="text1"/>
          <w:spacing w:val="-7"/>
          <w:sz w:val="20"/>
          <w:szCs w:val="20"/>
        </w:rPr>
        <w:t xml:space="preserve"> </w:t>
      </w:r>
      <w:r w:rsidRPr="006578B7">
        <w:rPr>
          <w:color w:val="000000" w:themeColor="text1"/>
          <w:sz w:val="20"/>
          <w:szCs w:val="20"/>
        </w:rPr>
        <w:t>postepowania:</w:t>
      </w:r>
    </w:p>
    <w:p w14:paraId="065E7702" w14:textId="7954DF8D" w:rsidR="00E3220F" w:rsidRPr="006578B7" w:rsidRDefault="006053B1" w:rsidP="00736B90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Strona internetowa </w:t>
      </w:r>
      <w:r w:rsidR="00E3220F" w:rsidRPr="006578B7">
        <w:rPr>
          <w:color w:val="000000" w:themeColor="text1"/>
          <w:sz w:val="20"/>
          <w:szCs w:val="20"/>
        </w:rPr>
        <w:t>prowadzonego postepowania</w:t>
      </w:r>
      <w:r w:rsidRPr="006578B7">
        <w:rPr>
          <w:color w:val="000000" w:themeColor="text1"/>
          <w:sz w:val="20"/>
          <w:szCs w:val="20"/>
        </w:rPr>
        <w:t xml:space="preserve">: </w:t>
      </w:r>
      <w:hyperlink r:id="rId12" w:history="1">
        <w:r w:rsidR="00EE728E" w:rsidRPr="00736B90">
          <w:rPr>
            <w:rStyle w:val="Hipercze"/>
            <w:b/>
            <w:color w:val="000000" w:themeColor="text1"/>
            <w:sz w:val="20"/>
            <w:szCs w:val="20"/>
            <w:u w:color="0000FF"/>
          </w:rPr>
          <w:t>http://bip.falkow.pl/</w:t>
        </w:r>
      </w:hyperlink>
      <w:r w:rsidR="00F740D3" w:rsidRPr="006578B7">
        <w:rPr>
          <w:rStyle w:val="Hipercze"/>
          <w:color w:val="000000" w:themeColor="text1"/>
          <w:sz w:val="20"/>
          <w:szCs w:val="20"/>
          <w:u w:color="0000FF"/>
        </w:rPr>
        <w:t xml:space="preserve"> </w:t>
      </w:r>
      <w:bookmarkStart w:id="3" w:name="_GoBack"/>
      <w:bookmarkEnd w:id="3"/>
    </w:p>
    <w:p w14:paraId="44A6DA60" w14:textId="77777777" w:rsidR="00B21FDF" w:rsidRPr="006578B7" w:rsidRDefault="006053B1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Biuletyn Zamówień Publicznych: </w:t>
      </w:r>
      <w:hyperlink r:id="rId13">
        <w:r w:rsidRPr="006578B7">
          <w:rPr>
            <w:color w:val="000000" w:themeColor="text1"/>
            <w:sz w:val="20"/>
            <w:szCs w:val="20"/>
            <w:u w:val="single" w:color="0000FF"/>
          </w:rPr>
          <w:t>https://ezamowienia.gov.pl</w:t>
        </w:r>
      </w:hyperlink>
    </w:p>
    <w:p w14:paraId="50147263" w14:textId="18B490B5" w:rsidR="00B21FDF" w:rsidRPr="006578B7" w:rsidRDefault="006053B1" w:rsidP="00EE728E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Nr ogłoszenia </w:t>
      </w:r>
      <w:r w:rsidR="00736B90">
        <w:rPr>
          <w:color w:val="000000" w:themeColor="text1"/>
          <w:sz w:val="20"/>
          <w:szCs w:val="20"/>
        </w:rPr>
        <w:t xml:space="preserve"> </w:t>
      </w:r>
      <w:r w:rsidR="00E873D0" w:rsidRPr="00E873D0">
        <w:rPr>
          <w:b/>
          <w:color w:val="FF0000"/>
          <w:sz w:val="24"/>
          <w:szCs w:val="20"/>
        </w:rPr>
        <w:t>2022/BZP 00138096/01</w:t>
      </w:r>
    </w:p>
    <w:p w14:paraId="539A1CDE" w14:textId="38E5D7B8" w:rsidR="009E7597" w:rsidRPr="006578B7" w:rsidRDefault="009E7597" w:rsidP="00954354">
      <w:pPr>
        <w:spacing w:line="288" w:lineRule="auto"/>
        <w:ind w:left="280"/>
        <w:rPr>
          <w:color w:val="000000" w:themeColor="text1"/>
          <w:sz w:val="20"/>
          <w:szCs w:val="20"/>
        </w:rPr>
      </w:pPr>
      <w:r w:rsidRPr="006578B7">
        <w:rPr>
          <w:color w:val="000000" w:themeColor="text1"/>
          <w:sz w:val="20"/>
          <w:szCs w:val="20"/>
        </w:rPr>
        <w:t xml:space="preserve">Urząd Zamówień Publicznych, </w:t>
      </w:r>
      <w:proofErr w:type="spellStart"/>
      <w:r w:rsidRPr="006578B7">
        <w:rPr>
          <w:color w:val="000000" w:themeColor="text1"/>
          <w:sz w:val="20"/>
          <w:szCs w:val="20"/>
        </w:rPr>
        <w:t>miniportal</w:t>
      </w:r>
      <w:proofErr w:type="spellEnd"/>
      <w:r w:rsidRPr="006578B7">
        <w:rPr>
          <w:color w:val="000000" w:themeColor="text1"/>
          <w:sz w:val="20"/>
          <w:szCs w:val="20"/>
        </w:rPr>
        <w:t>: https://miniportal.uzp.gov.pl</w:t>
      </w:r>
    </w:p>
    <w:p w14:paraId="5382B71C" w14:textId="677F23AF" w:rsidR="00B21FDF" w:rsidRPr="00954354" w:rsidRDefault="009E7597" w:rsidP="00E873D0">
      <w:pPr>
        <w:spacing w:line="288" w:lineRule="auto"/>
        <w:ind w:left="280"/>
      </w:pPr>
      <w:r w:rsidRPr="006578B7">
        <w:rPr>
          <w:color w:val="000000" w:themeColor="text1"/>
          <w:sz w:val="20"/>
          <w:szCs w:val="20"/>
        </w:rPr>
        <w:t>Identyfikator postępowania (</w:t>
      </w:r>
      <w:proofErr w:type="spellStart"/>
      <w:r w:rsidRPr="006578B7">
        <w:rPr>
          <w:color w:val="000000" w:themeColor="text1"/>
          <w:sz w:val="20"/>
          <w:szCs w:val="20"/>
        </w:rPr>
        <w:t>miniPortal</w:t>
      </w:r>
      <w:proofErr w:type="spellEnd"/>
      <w:r w:rsidRPr="006578B7">
        <w:rPr>
          <w:color w:val="000000" w:themeColor="text1"/>
          <w:sz w:val="20"/>
          <w:szCs w:val="20"/>
        </w:rPr>
        <w:t xml:space="preserve">):     </w:t>
      </w:r>
      <w:r w:rsidR="00E873D0" w:rsidRPr="00E873D0">
        <w:rPr>
          <w:b/>
          <w:color w:val="FF0000"/>
          <w:sz w:val="28"/>
          <w:szCs w:val="20"/>
        </w:rPr>
        <w:t>9e739391-5662-4d93-99b1-5c9fb9828b79</w:t>
      </w:r>
    </w:p>
    <w:p w14:paraId="58B78C2E" w14:textId="461BA7C7" w:rsidR="00B21FDF" w:rsidRPr="00954354" w:rsidRDefault="006053B1" w:rsidP="004A7A63">
      <w:pPr>
        <w:pStyle w:val="Akapitzlist"/>
        <w:numPr>
          <w:ilvl w:val="0"/>
          <w:numId w:val="35"/>
        </w:numPr>
        <w:tabs>
          <w:tab w:val="left" w:pos="550"/>
        </w:tabs>
        <w:spacing w:line="288" w:lineRule="auto"/>
        <w:ind w:left="549" w:hanging="270"/>
        <w:rPr>
          <w:sz w:val="20"/>
          <w:szCs w:val="20"/>
        </w:rPr>
      </w:pPr>
      <w:r w:rsidRPr="00954354">
        <w:rPr>
          <w:sz w:val="20"/>
          <w:szCs w:val="20"/>
        </w:rPr>
        <w:t xml:space="preserve">Znak postepowania nadany przez Zamawiającego: </w:t>
      </w:r>
      <w:r w:rsidR="00352D8B">
        <w:rPr>
          <w:sz w:val="20"/>
          <w:szCs w:val="20"/>
        </w:rPr>
        <w:t>ZP.271.6.2022</w:t>
      </w:r>
    </w:p>
    <w:p w14:paraId="1489A6D7" w14:textId="77777777" w:rsidR="00EE728E" w:rsidRDefault="00EE728E" w:rsidP="00954354">
      <w:pPr>
        <w:spacing w:line="288" w:lineRule="auto"/>
        <w:ind w:left="280" w:right="119"/>
        <w:rPr>
          <w:b/>
          <w:sz w:val="20"/>
          <w:szCs w:val="20"/>
        </w:rPr>
      </w:pPr>
    </w:p>
    <w:p w14:paraId="4247D4A6" w14:textId="0C8A78D4" w:rsidR="00B21FDF" w:rsidRPr="00CA2337" w:rsidRDefault="006053B1" w:rsidP="00CA2337">
      <w:pPr>
        <w:spacing w:line="288" w:lineRule="auto"/>
        <w:ind w:left="280" w:right="119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W celu prawidłowego złożenia oferty w postępowaniu wykonawcy powinni się posługiwać 32 znakowym Identyfikatorem z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58B5C9AE" w14:textId="77777777" w:rsidR="00B21FDF" w:rsidRPr="00954354" w:rsidRDefault="006053B1" w:rsidP="00954354">
      <w:pPr>
        <w:spacing w:line="288" w:lineRule="auto"/>
        <w:ind w:left="280" w:right="166"/>
        <w:rPr>
          <w:sz w:val="20"/>
          <w:szCs w:val="20"/>
        </w:rPr>
      </w:pPr>
      <w:r w:rsidRPr="00954354">
        <w:rPr>
          <w:sz w:val="20"/>
          <w:szCs w:val="20"/>
        </w:rPr>
        <w:t xml:space="preserve">W sytuacji, w której Wykonawca składając ofertę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>, wprowadzi błędny identyfikator, oferta taka nie będzie widoczna na liście złożonych ofert i nie będzie możliwości na jej odszyfrowanie.</w:t>
      </w:r>
    </w:p>
    <w:p w14:paraId="51070F32" w14:textId="77777777" w:rsidR="00B21FDF" w:rsidRPr="00954354" w:rsidRDefault="00B21FDF" w:rsidP="00954354">
      <w:pPr>
        <w:pStyle w:val="Tekstpodstawowy"/>
        <w:spacing w:line="288" w:lineRule="auto"/>
      </w:pPr>
    </w:p>
    <w:p w14:paraId="16DEDC17" w14:textId="77777777" w:rsidR="00B21FDF" w:rsidRPr="00954354" w:rsidRDefault="006053B1" w:rsidP="00954354">
      <w:pPr>
        <w:spacing w:line="288" w:lineRule="auto"/>
        <w:ind w:left="280" w:right="301"/>
        <w:rPr>
          <w:b/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Zamawiający przypomina, że w toku postępowania zgodnie z art. 61 ust. 2 ustawy PZP komunikacja ustna dopuszczalna jest jedynie w toku negocjacji lub dialogu oraz w odniesieniu do informacji, które nie są istotne. Zasady dotyczące sposobu komunikowania się zostały przez Zamawiającego umieszczone </w:t>
      </w:r>
      <w:r w:rsidRPr="00954354">
        <w:rPr>
          <w:b/>
          <w:sz w:val="20"/>
          <w:szCs w:val="20"/>
        </w:rPr>
        <w:t>w rozdziale XIII pkt 3.</w:t>
      </w:r>
    </w:p>
    <w:p w14:paraId="7EAE198C" w14:textId="77777777" w:rsidR="00B21FDF" w:rsidRPr="00954354" w:rsidRDefault="00B21FDF" w:rsidP="00954354">
      <w:pPr>
        <w:pStyle w:val="Tekstpodstawowy"/>
        <w:spacing w:line="288" w:lineRule="auto"/>
        <w:rPr>
          <w:b/>
        </w:rPr>
      </w:pPr>
    </w:p>
    <w:p w14:paraId="7816FCBA" w14:textId="77777777" w:rsidR="00B21FDF" w:rsidRPr="00C42034" w:rsidRDefault="006053B1" w:rsidP="004A7A63">
      <w:pPr>
        <w:pStyle w:val="Nagwek1"/>
        <w:numPr>
          <w:ilvl w:val="0"/>
          <w:numId w:val="36"/>
        </w:numPr>
        <w:tabs>
          <w:tab w:val="left" w:pos="636"/>
        </w:tabs>
        <w:spacing w:line="288" w:lineRule="auto"/>
        <w:ind w:left="635" w:hanging="356"/>
        <w:rPr>
          <w:b/>
          <w:sz w:val="24"/>
          <w:szCs w:val="20"/>
        </w:rPr>
      </w:pPr>
      <w:bookmarkStart w:id="4" w:name="_bookmark1"/>
      <w:bookmarkEnd w:id="4"/>
      <w:r w:rsidRPr="00C42034">
        <w:rPr>
          <w:b/>
          <w:sz w:val="24"/>
          <w:szCs w:val="20"/>
        </w:rPr>
        <w:t>Ochrona danych</w:t>
      </w:r>
      <w:r w:rsidRPr="00C42034">
        <w:rPr>
          <w:b/>
          <w:spacing w:val="-3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osobowych</w:t>
      </w:r>
    </w:p>
    <w:p w14:paraId="24EA68ED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4FC8219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1. Administratorem Pani/Pana danych osobowych jest Gmina Fałków, ul. Zamkowa 1A, 26-260 Fałków</w:t>
      </w:r>
    </w:p>
    <w:p w14:paraId="4BBD815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2. W sprawach z zakresu ochrony danych osobowych mogą Państwo kontaktować się z Inspektorem Ochrony Danych pod adresem e-mail: inspektor@cbi24.pl.</w:t>
      </w:r>
    </w:p>
    <w:p w14:paraId="401888A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3. Dane osobowe będą przetwarzane w celu związanym z postępowaniem o udzielenie zamówienia publicznego. </w:t>
      </w:r>
    </w:p>
    <w:p w14:paraId="083F4D88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lastRenderedPageBreak/>
        <w:t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obowiązywania umowy.</w:t>
      </w:r>
    </w:p>
    <w:p w14:paraId="7F8E0C3B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5. Podstawą prawną przetwarzania danych jest art. 6 ust. 1 lit. c) ww. Rozporządzenia w związku z przepisami PZP.</w:t>
      </w:r>
    </w:p>
    <w:p w14:paraId="07782B9F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6. Odbiorcami Pani/Pana danych będą osoby lub podmioty, którym udostępniona zostanie dokumentacja postępowania w oparciu o art. 18 oraz art. 74 ust. 4 PZP.</w:t>
      </w:r>
    </w:p>
    <w:p w14:paraId="282E33B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0F832C8E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8. Osoba, której dane dotyczą ma prawo do:</w:t>
      </w:r>
    </w:p>
    <w:p w14:paraId="36511017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 - dostępu do treści swoich danych oraz możliwości ich poprawiania, sprostowania, ograniczenia przetwarzania, </w:t>
      </w:r>
    </w:p>
    <w:p w14:paraId="5EE3074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469B7FEB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9. Osobie, której dane dotyczą nie przysługuje:</w:t>
      </w:r>
    </w:p>
    <w:p w14:paraId="568732A3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w związku z art. 17 ust. 3 lit. b, d lub e Rozporządzenia prawo do usunięcia danych osobowych;</w:t>
      </w:r>
    </w:p>
    <w:p w14:paraId="1BAE7002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- prawo do przenoszenia danych osobowych, o którym mowa w art. 20 Rozporządzenia;</w:t>
      </w:r>
    </w:p>
    <w:p w14:paraId="0E0BB992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 xml:space="preserve">- na podstawie art. 21 Rozporządzenia prawo sprzeciwu, wobec przetwarzania danych osobowych. </w:t>
      </w:r>
    </w:p>
    <w:p w14:paraId="72DADC65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5145FE09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052F761E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12. Wystąpienie z żądaniem, o którym mowa w art. 18 ust. 1 Rozporządzenia, nie ogranicza przetwarzania danych osobowych do czasu zakończenia postępowania o udzielenie zamówienia publicznego.</w:t>
      </w:r>
    </w:p>
    <w:p w14:paraId="08D2FE05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2167C43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24DFF10A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3E2ECBCC" w14:textId="77777777" w:rsidR="00C46603" w:rsidRDefault="00C46603" w:rsidP="00C46603">
      <w:pPr>
        <w:pStyle w:val="Tekstpodstawowy"/>
        <w:spacing w:line="288" w:lineRule="auto"/>
        <w:ind w:left="112"/>
        <w:jc w:val="both"/>
      </w:pPr>
      <w: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244D2FAC" w14:textId="77777777" w:rsidR="00B21FDF" w:rsidRPr="00954354" w:rsidRDefault="00C46603" w:rsidP="00C46603">
      <w:pPr>
        <w:pStyle w:val="Tekstpodstawowy"/>
        <w:spacing w:line="288" w:lineRule="auto"/>
        <w:ind w:left="112"/>
        <w:jc w:val="both"/>
      </w:pPr>
      <w: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02A95CD" w14:textId="77777777" w:rsidR="00B21FDF" w:rsidRDefault="00B21FDF" w:rsidP="00954354">
      <w:pPr>
        <w:pStyle w:val="Tekstpodstawowy"/>
        <w:spacing w:line="288" w:lineRule="auto"/>
      </w:pPr>
    </w:p>
    <w:p w14:paraId="3CC1BBC7" w14:textId="77777777" w:rsidR="00C46603" w:rsidRDefault="00C46603" w:rsidP="00954354">
      <w:pPr>
        <w:pStyle w:val="Tekstpodstawowy"/>
        <w:spacing w:line="288" w:lineRule="auto"/>
      </w:pPr>
    </w:p>
    <w:p w14:paraId="6F4DA71E" w14:textId="77777777" w:rsidR="00C46603" w:rsidRDefault="00C46603" w:rsidP="00954354">
      <w:pPr>
        <w:pStyle w:val="Tekstpodstawowy"/>
        <w:spacing w:line="288" w:lineRule="auto"/>
      </w:pPr>
    </w:p>
    <w:p w14:paraId="11112456" w14:textId="77777777" w:rsidR="00C42034" w:rsidRPr="00954354" w:rsidRDefault="00C42034" w:rsidP="00954354">
      <w:pPr>
        <w:pStyle w:val="Tekstpodstawowy"/>
        <w:spacing w:line="288" w:lineRule="auto"/>
      </w:pPr>
    </w:p>
    <w:p w14:paraId="59ABA339" w14:textId="77777777" w:rsidR="00B21FDF" w:rsidRPr="00C42034" w:rsidRDefault="006053B1" w:rsidP="004A7A63">
      <w:pPr>
        <w:pStyle w:val="Nagwek1"/>
        <w:numPr>
          <w:ilvl w:val="0"/>
          <w:numId w:val="36"/>
        </w:numPr>
        <w:tabs>
          <w:tab w:val="left" w:pos="725"/>
        </w:tabs>
        <w:spacing w:line="288" w:lineRule="auto"/>
        <w:ind w:left="724" w:hanging="445"/>
        <w:rPr>
          <w:b/>
          <w:sz w:val="24"/>
          <w:szCs w:val="20"/>
        </w:rPr>
      </w:pPr>
      <w:bookmarkStart w:id="5" w:name="_bookmark2"/>
      <w:bookmarkEnd w:id="5"/>
      <w:r w:rsidRPr="00C42034">
        <w:rPr>
          <w:b/>
          <w:sz w:val="24"/>
          <w:szCs w:val="20"/>
        </w:rPr>
        <w:t>Tryb udzielania</w:t>
      </w:r>
      <w:r w:rsidRPr="00C42034">
        <w:rPr>
          <w:b/>
          <w:spacing w:val="-3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zamówienia</w:t>
      </w:r>
    </w:p>
    <w:p w14:paraId="28A1B373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Niniejsze postępowanie prowadzone jest w trybie podstawowym o jakim stanowi art. 275 pkt 1 PZP oraz niniejszej Specyfikacji Warunków Zamówienia, zwaną dalej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„SWZ”.</w:t>
      </w:r>
    </w:p>
    <w:p w14:paraId="5E6E1246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prowadzenia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negocjacji.</w:t>
      </w:r>
    </w:p>
    <w:p w14:paraId="3FBFFCEB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Szacunkowa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wartość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przedmiotowego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przekracza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progów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unijnych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jakich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mowa w art. 3 ustawy PZP.</w:t>
      </w:r>
    </w:p>
    <w:p w14:paraId="4356960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aukcji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elektronicznej.</w:t>
      </w:r>
    </w:p>
    <w:p w14:paraId="6BC5FEB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przewiduje złożenia oferty w postaci katalogów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elektronicznych.</w:t>
      </w:r>
    </w:p>
    <w:p w14:paraId="25C924C5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Zamawiający nie prowadzi postępowania w celu zawarcia umowy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ramowej.</w:t>
      </w:r>
    </w:p>
    <w:p w14:paraId="30946A44" w14:textId="77777777" w:rsidR="00B21FDF" w:rsidRPr="00954354" w:rsidRDefault="006053B1" w:rsidP="004A7A63">
      <w:pPr>
        <w:pStyle w:val="Akapitzlist"/>
        <w:numPr>
          <w:ilvl w:val="0"/>
          <w:numId w:val="33"/>
        </w:numPr>
        <w:tabs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Zamawiający nie zastrzega możliwości ubiegania się o udzielenie zamówienia wyłącznie przez Wykonawców, o których mowa w art. 94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33E5F2EF" w14:textId="77777777" w:rsidR="008834CA" w:rsidRPr="008834CA" w:rsidRDefault="008834CA" w:rsidP="004A7A63">
      <w:pPr>
        <w:pStyle w:val="Akapitzlist"/>
        <w:numPr>
          <w:ilvl w:val="0"/>
          <w:numId w:val="33"/>
        </w:numPr>
        <w:spacing w:line="237" w:lineRule="auto"/>
        <w:ind w:right="20"/>
        <w:rPr>
          <w:sz w:val="20"/>
          <w:szCs w:val="20"/>
        </w:rPr>
      </w:pPr>
      <w:r w:rsidRPr="008834CA">
        <w:rPr>
          <w:sz w:val="20"/>
          <w:szCs w:val="20"/>
        </w:rPr>
        <w:t xml:space="preserve">Zamawiający nie przewiduje określania w opisie przedmiotu zamówienia wymagań związanych z realizacją zamówienia, o których mowa w art. 96 ust. 1 ustawy </w:t>
      </w:r>
      <w:proofErr w:type="spellStart"/>
      <w:r w:rsidRPr="008834CA">
        <w:rPr>
          <w:sz w:val="20"/>
          <w:szCs w:val="20"/>
        </w:rPr>
        <w:t>Pzp</w:t>
      </w:r>
      <w:proofErr w:type="spellEnd"/>
      <w:r w:rsidRPr="008834CA">
        <w:rPr>
          <w:sz w:val="20"/>
          <w:szCs w:val="20"/>
        </w:rPr>
        <w:t xml:space="preserve"> oraz wymagań związanych z zatrudnieniem osób wskazanych w art. 96 ust. 2 pkt 2 ustawy </w:t>
      </w:r>
      <w:proofErr w:type="spellStart"/>
      <w:r w:rsidRPr="008834CA">
        <w:rPr>
          <w:sz w:val="20"/>
          <w:szCs w:val="20"/>
        </w:rPr>
        <w:t>Pzp</w:t>
      </w:r>
      <w:proofErr w:type="spellEnd"/>
      <w:r w:rsidRPr="008834CA">
        <w:rPr>
          <w:sz w:val="20"/>
          <w:szCs w:val="20"/>
        </w:rPr>
        <w:t>.</w:t>
      </w:r>
    </w:p>
    <w:p w14:paraId="337F49B4" w14:textId="77777777" w:rsidR="00B21FDF" w:rsidRPr="00954354" w:rsidRDefault="00B21FDF" w:rsidP="00954354">
      <w:pPr>
        <w:pStyle w:val="Tekstpodstawowy"/>
        <w:spacing w:line="288" w:lineRule="auto"/>
      </w:pPr>
    </w:p>
    <w:p w14:paraId="353B3A8F" w14:textId="77777777" w:rsidR="00B21FDF" w:rsidRPr="00C42034" w:rsidRDefault="006053B1" w:rsidP="004A7A63">
      <w:pPr>
        <w:pStyle w:val="Akapitzlist"/>
        <w:numPr>
          <w:ilvl w:val="0"/>
          <w:numId w:val="36"/>
        </w:numPr>
        <w:tabs>
          <w:tab w:val="left" w:pos="761"/>
        </w:tabs>
        <w:spacing w:line="288" w:lineRule="auto"/>
        <w:ind w:left="760" w:hanging="481"/>
        <w:rPr>
          <w:b/>
          <w:sz w:val="24"/>
          <w:szCs w:val="20"/>
        </w:rPr>
      </w:pPr>
      <w:bookmarkStart w:id="6" w:name="_bookmark3"/>
      <w:bookmarkEnd w:id="6"/>
      <w:r w:rsidRPr="00C42034">
        <w:rPr>
          <w:b/>
          <w:sz w:val="24"/>
          <w:szCs w:val="20"/>
        </w:rPr>
        <w:t>Opis przedmiotu</w:t>
      </w:r>
      <w:r w:rsidRPr="00C42034">
        <w:rPr>
          <w:b/>
          <w:spacing w:val="-2"/>
          <w:sz w:val="24"/>
          <w:szCs w:val="20"/>
        </w:rPr>
        <w:t xml:space="preserve"> </w:t>
      </w:r>
      <w:r w:rsidRPr="00C42034">
        <w:rPr>
          <w:b/>
          <w:sz w:val="24"/>
          <w:szCs w:val="20"/>
        </w:rPr>
        <w:t>zamówienia</w:t>
      </w:r>
    </w:p>
    <w:p w14:paraId="76D34794" w14:textId="773EE25D" w:rsidR="008834CA" w:rsidRDefault="00B24C39" w:rsidP="00B24C39">
      <w:pPr>
        <w:pStyle w:val="Akapitzlist"/>
        <w:tabs>
          <w:tab w:val="left" w:pos="876"/>
        </w:tabs>
        <w:spacing w:line="288" w:lineRule="auto"/>
        <w:ind w:left="875" w:right="123"/>
        <w:rPr>
          <w:sz w:val="20"/>
          <w:szCs w:val="20"/>
        </w:rPr>
      </w:pPr>
      <w:r w:rsidRPr="00B24C39">
        <w:rPr>
          <w:sz w:val="20"/>
          <w:szCs w:val="20"/>
        </w:rPr>
        <w:t>Przedmiotem zamówienia jest dostawa do siedziby Zamawiającego, tj. do Urzędu Gminy w Fałkowie, ul. Zamkowa 1A, 26-260 Fałków, fabrycznie nowych, nieużywanych, wolnych od wad 63 sztuk laptopów</w:t>
      </w:r>
      <w:r>
        <w:rPr>
          <w:sz w:val="20"/>
          <w:szCs w:val="20"/>
        </w:rPr>
        <w:t xml:space="preserve"> wraz z systemem operacyjnym</w:t>
      </w:r>
    </w:p>
    <w:p w14:paraId="30B6FE19" w14:textId="77777777" w:rsidR="00B24C39" w:rsidRDefault="00B24C39" w:rsidP="00B24C39">
      <w:pPr>
        <w:pStyle w:val="Akapitzlist"/>
        <w:tabs>
          <w:tab w:val="left" w:pos="876"/>
        </w:tabs>
        <w:spacing w:line="288" w:lineRule="auto"/>
        <w:ind w:left="875" w:right="123"/>
        <w:rPr>
          <w:sz w:val="20"/>
          <w:szCs w:val="20"/>
        </w:rPr>
      </w:pPr>
    </w:p>
    <w:p w14:paraId="65121F5A" w14:textId="427F0F75" w:rsidR="008834CA" w:rsidRPr="00EC0562" w:rsidRDefault="008834CA" w:rsidP="00EC0562">
      <w:pPr>
        <w:spacing w:line="236" w:lineRule="auto"/>
        <w:ind w:left="3" w:right="20"/>
        <w:jc w:val="both"/>
        <w:rPr>
          <w:color w:val="000000" w:themeColor="text1"/>
          <w:sz w:val="20"/>
          <w:szCs w:val="20"/>
        </w:rPr>
      </w:pPr>
      <w:r w:rsidRPr="00D94351">
        <w:rPr>
          <w:color w:val="000000" w:themeColor="text1"/>
          <w:sz w:val="20"/>
          <w:szCs w:val="20"/>
        </w:rPr>
        <w:t xml:space="preserve">Szczegółowy opis przedmiotu zamówienia wraz ze szczegółowym opisem wymagań jakościowych odnoszących się do elementów zamówienia stanowi załącznik </w:t>
      </w:r>
      <w:r w:rsidR="00581D9D" w:rsidRPr="00D94351">
        <w:rPr>
          <w:color w:val="000000" w:themeColor="text1"/>
          <w:sz w:val="20"/>
          <w:szCs w:val="20"/>
        </w:rPr>
        <w:t xml:space="preserve">nr 2 </w:t>
      </w:r>
      <w:r w:rsidRPr="00D94351">
        <w:rPr>
          <w:color w:val="000000" w:themeColor="text1"/>
          <w:sz w:val="20"/>
          <w:szCs w:val="20"/>
        </w:rPr>
        <w:t>do SWZ – Opis przedmiotu zamówienia</w:t>
      </w:r>
    </w:p>
    <w:p w14:paraId="1F80D725" w14:textId="77777777" w:rsidR="00B24C39" w:rsidRDefault="00B24C39" w:rsidP="008834CA">
      <w:pPr>
        <w:spacing w:line="0" w:lineRule="atLeast"/>
        <w:ind w:left="3"/>
        <w:jc w:val="center"/>
        <w:rPr>
          <w:sz w:val="20"/>
          <w:szCs w:val="20"/>
        </w:rPr>
      </w:pPr>
    </w:p>
    <w:p w14:paraId="0349B7BC" w14:textId="154790C8" w:rsidR="008834CA" w:rsidRPr="008834CA" w:rsidRDefault="00B24C39" w:rsidP="00B24C39">
      <w:pPr>
        <w:spacing w:line="0" w:lineRule="atLeast"/>
        <w:ind w:left="3"/>
        <w:jc w:val="center"/>
        <w:rPr>
          <w:sz w:val="20"/>
          <w:szCs w:val="20"/>
        </w:rPr>
      </w:pPr>
      <w:r w:rsidRPr="00B24C39">
        <w:rPr>
          <w:sz w:val="20"/>
          <w:szCs w:val="20"/>
        </w:rPr>
        <w:t>Dostawa realizowana  jest zgodnie z projektem grantowym pn. „Wsparcie dzieci z rodzin pegeerowskich w rozwoju cyfrowym –</w:t>
      </w:r>
      <w:r>
        <w:rPr>
          <w:sz w:val="20"/>
          <w:szCs w:val="20"/>
        </w:rPr>
        <w:t xml:space="preserve"> Granty PPGR” współfinansowanym </w:t>
      </w:r>
      <w:r w:rsidRPr="00B24C39">
        <w:rPr>
          <w:sz w:val="20"/>
          <w:szCs w:val="20"/>
        </w:rPr>
        <w:t>w ramach Programu Operacyjnego Polska Cyfrowa na lata 2014-2020, Oś Priorytetowa V Rozwój cyfrowy JST oraz wzmocnienie cyfrowej od</w:t>
      </w:r>
      <w:r>
        <w:rPr>
          <w:sz w:val="20"/>
          <w:szCs w:val="20"/>
        </w:rPr>
        <w:t xml:space="preserve">porności na zagrożenia REACT-EU, </w:t>
      </w:r>
      <w:r w:rsidRPr="00B24C39">
        <w:rPr>
          <w:sz w:val="20"/>
          <w:szCs w:val="20"/>
        </w:rPr>
        <w:t xml:space="preserve">działanie 5.1 Rozwój cyfrowy JST oraz </w:t>
      </w:r>
      <w:r>
        <w:rPr>
          <w:sz w:val="20"/>
          <w:szCs w:val="20"/>
        </w:rPr>
        <w:t xml:space="preserve">wzmocnienie cyfrowej odporności </w:t>
      </w:r>
      <w:r w:rsidRPr="00B24C39">
        <w:rPr>
          <w:sz w:val="20"/>
          <w:szCs w:val="20"/>
        </w:rPr>
        <w:t>na zagrożenia</w:t>
      </w:r>
      <w:r w:rsidR="00F740D3" w:rsidRPr="00F740D3">
        <w:rPr>
          <w:sz w:val="20"/>
          <w:szCs w:val="20"/>
        </w:rPr>
        <w:t>”</w:t>
      </w:r>
    </w:p>
    <w:p w14:paraId="37B285AC" w14:textId="77777777" w:rsidR="00B21FDF" w:rsidRPr="00954354" w:rsidRDefault="00B21FDF" w:rsidP="00954354">
      <w:pPr>
        <w:pStyle w:val="Tekstpodstawowy"/>
        <w:spacing w:line="288" w:lineRule="auto"/>
      </w:pPr>
    </w:p>
    <w:p w14:paraId="6C6531FA" w14:textId="487F5D84" w:rsidR="00711235" w:rsidRPr="00711235" w:rsidRDefault="006053B1" w:rsidP="004A7A63">
      <w:pPr>
        <w:pStyle w:val="Akapitzlist"/>
        <w:numPr>
          <w:ilvl w:val="1"/>
          <w:numId w:val="36"/>
        </w:numPr>
        <w:tabs>
          <w:tab w:val="left" w:pos="715"/>
        </w:tabs>
        <w:spacing w:line="288" w:lineRule="auto"/>
        <w:ind w:left="714"/>
        <w:rPr>
          <w:sz w:val="20"/>
          <w:szCs w:val="20"/>
        </w:rPr>
      </w:pPr>
      <w:r w:rsidRPr="00954354">
        <w:rPr>
          <w:sz w:val="20"/>
          <w:szCs w:val="20"/>
        </w:rPr>
        <w:t>Wspólny Słownik Zamówień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CPV:</w:t>
      </w:r>
    </w:p>
    <w:p w14:paraId="143CC60B" w14:textId="77777777" w:rsidR="00EC0562" w:rsidRPr="00EC0562" w:rsidRDefault="00EC0562" w:rsidP="008834CA">
      <w:pPr>
        <w:adjustRightInd w:val="0"/>
        <w:ind w:left="360"/>
        <w:rPr>
          <w:rFonts w:eastAsia="Times New Roman"/>
          <w:b/>
          <w:bCs/>
          <w:sz w:val="20"/>
          <w:szCs w:val="20"/>
          <w:lang w:eastAsia="ar-SA"/>
        </w:rPr>
      </w:pPr>
      <w:r w:rsidRPr="00EC0562">
        <w:rPr>
          <w:rFonts w:eastAsia="Times New Roman"/>
          <w:b/>
          <w:bCs/>
          <w:sz w:val="20"/>
          <w:szCs w:val="20"/>
          <w:lang w:eastAsia="ar-SA"/>
        </w:rPr>
        <w:t xml:space="preserve">Główny kod: </w:t>
      </w:r>
    </w:p>
    <w:p w14:paraId="59F5AC7E" w14:textId="537D3245" w:rsidR="00736B90" w:rsidRPr="008834CA" w:rsidRDefault="00B24C39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  <w:r w:rsidRPr="00B24C39">
        <w:rPr>
          <w:rFonts w:eastAsia="Times New Roman"/>
          <w:sz w:val="20"/>
          <w:szCs w:val="20"/>
          <w:lang w:eastAsia="ar-SA"/>
        </w:rPr>
        <w:t>Kod CPV 30213100-6: Komputery przenośne</w:t>
      </w:r>
    </w:p>
    <w:p w14:paraId="0DBB4FC3" w14:textId="798610B0" w:rsidR="00EC0562" w:rsidRDefault="00EC0562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 xml:space="preserve">Dodatkowe kody: </w:t>
      </w:r>
    </w:p>
    <w:p w14:paraId="04FE63C0" w14:textId="288DA01D" w:rsidR="00B24C39" w:rsidRDefault="00B24C39" w:rsidP="008834CA">
      <w:pPr>
        <w:adjustRightInd w:val="0"/>
        <w:ind w:left="360"/>
        <w:rPr>
          <w:rFonts w:eastAsia="Times New Roman"/>
          <w:sz w:val="20"/>
          <w:szCs w:val="20"/>
          <w:lang w:eastAsia="ar-SA"/>
        </w:rPr>
      </w:pPr>
      <w:r w:rsidRPr="008834CA">
        <w:rPr>
          <w:rFonts w:eastAsia="Times New Roman"/>
          <w:sz w:val="20"/>
          <w:szCs w:val="20"/>
          <w:lang w:eastAsia="ar-SA"/>
        </w:rPr>
        <w:t>48900000-7 różne pakiety oprogramowania i systemy komputerowe,</w:t>
      </w:r>
    </w:p>
    <w:p w14:paraId="0BA36FCD" w14:textId="77777777" w:rsidR="00B21FDF" w:rsidRPr="00954354" w:rsidRDefault="00B21FDF" w:rsidP="00954354">
      <w:pPr>
        <w:pStyle w:val="Tekstpodstawowy"/>
        <w:spacing w:line="288" w:lineRule="auto"/>
      </w:pPr>
    </w:p>
    <w:p w14:paraId="672C36D1" w14:textId="64E15EF2" w:rsidR="00B21FDF" w:rsidRPr="008834CA" w:rsidRDefault="006053B1" w:rsidP="00B24C39">
      <w:pPr>
        <w:pStyle w:val="Akapitzlist"/>
        <w:numPr>
          <w:ilvl w:val="1"/>
          <w:numId w:val="36"/>
        </w:numPr>
        <w:tabs>
          <w:tab w:val="left" w:pos="709"/>
        </w:tabs>
        <w:spacing w:line="288" w:lineRule="auto"/>
        <w:ind w:left="875" w:right="119" w:hanging="591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10"/>
          <w:sz w:val="20"/>
          <w:szCs w:val="20"/>
        </w:rPr>
        <w:t xml:space="preserve"> </w:t>
      </w:r>
      <w:r w:rsidR="00B24C39">
        <w:rPr>
          <w:spacing w:val="-10"/>
          <w:sz w:val="20"/>
          <w:szCs w:val="20"/>
        </w:rPr>
        <w:t xml:space="preserve">nie </w:t>
      </w:r>
      <w:r w:rsidRPr="00954354">
        <w:rPr>
          <w:sz w:val="20"/>
          <w:szCs w:val="20"/>
        </w:rPr>
        <w:t>dopuszcza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10"/>
          <w:sz w:val="20"/>
          <w:szCs w:val="20"/>
        </w:rPr>
        <w:t xml:space="preserve"> </w:t>
      </w:r>
      <w:r w:rsidR="008834CA" w:rsidRPr="00954354">
        <w:rPr>
          <w:sz w:val="20"/>
          <w:szCs w:val="20"/>
        </w:rPr>
        <w:t>częściowych</w:t>
      </w:r>
      <w:r w:rsidR="00B24C39">
        <w:rPr>
          <w:sz w:val="20"/>
          <w:szCs w:val="20"/>
        </w:rPr>
        <w:t>.</w:t>
      </w:r>
    </w:p>
    <w:p w14:paraId="263FCCB0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15"/>
        </w:tabs>
        <w:spacing w:line="288" w:lineRule="auto"/>
        <w:ind w:left="714" w:right="124"/>
        <w:rPr>
          <w:sz w:val="20"/>
          <w:szCs w:val="20"/>
        </w:rPr>
      </w:pPr>
      <w:r w:rsidRPr="00954354">
        <w:rPr>
          <w:sz w:val="20"/>
          <w:szCs w:val="20"/>
        </w:rPr>
        <w:t>Zamawiający nie dopuszcza składania ofert wariantowych oraz w postaci katalogów elektronicznych.</w:t>
      </w:r>
    </w:p>
    <w:p w14:paraId="789C50D4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44"/>
        </w:tabs>
        <w:spacing w:line="288" w:lineRule="auto"/>
        <w:ind w:left="743"/>
        <w:rPr>
          <w:sz w:val="20"/>
          <w:szCs w:val="20"/>
        </w:rPr>
      </w:pPr>
      <w:r w:rsidRPr="00954354">
        <w:rPr>
          <w:sz w:val="20"/>
          <w:szCs w:val="20"/>
        </w:rPr>
        <w:t>Zamawiający nie przewiduje udzielania zamówień, o których mowa w art. 214 ust. 1 pkt 7 i</w:t>
      </w:r>
      <w:r w:rsidRPr="00954354">
        <w:rPr>
          <w:spacing w:val="-37"/>
          <w:sz w:val="20"/>
          <w:szCs w:val="20"/>
        </w:rPr>
        <w:t xml:space="preserve"> </w:t>
      </w:r>
      <w:r w:rsidRPr="00954354">
        <w:rPr>
          <w:sz w:val="20"/>
          <w:szCs w:val="20"/>
        </w:rPr>
        <w:t>8.</w:t>
      </w:r>
    </w:p>
    <w:p w14:paraId="61D299FC" w14:textId="77777777" w:rsidR="00B21FDF" w:rsidRPr="00954354" w:rsidRDefault="006053B1" w:rsidP="004A7A63">
      <w:pPr>
        <w:pStyle w:val="Nagwek2"/>
        <w:numPr>
          <w:ilvl w:val="1"/>
          <w:numId w:val="36"/>
        </w:numPr>
        <w:tabs>
          <w:tab w:val="left" w:pos="744"/>
        </w:tabs>
        <w:spacing w:line="288" w:lineRule="auto"/>
        <w:ind w:left="743"/>
      </w:pPr>
      <w:r w:rsidRPr="00954354">
        <w:t>Rozwiązania</w:t>
      </w:r>
      <w:r w:rsidRPr="00954354">
        <w:rPr>
          <w:spacing w:val="-2"/>
        </w:rPr>
        <w:t xml:space="preserve"> </w:t>
      </w:r>
      <w:r w:rsidRPr="00954354">
        <w:t>równoważne</w:t>
      </w:r>
    </w:p>
    <w:p w14:paraId="52DCA010" w14:textId="0513BEB2" w:rsidR="008834CA" w:rsidRPr="00B24C39" w:rsidRDefault="008834CA" w:rsidP="00B24C39">
      <w:pPr>
        <w:pStyle w:val="Akapitzlist"/>
        <w:numPr>
          <w:ilvl w:val="1"/>
          <w:numId w:val="47"/>
        </w:numPr>
        <w:tabs>
          <w:tab w:val="left" w:pos="709"/>
          <w:tab w:val="left" w:pos="851"/>
        </w:tabs>
        <w:spacing w:line="288" w:lineRule="auto"/>
        <w:ind w:left="709" w:right="123" w:hanging="425"/>
      </w:pPr>
      <w:r w:rsidRPr="008834CA">
        <w:rPr>
          <w:sz w:val="20"/>
          <w:szCs w:val="20"/>
        </w:rPr>
        <w:t>Wykonawca, który powołuje się na rozwiązania równoważne, jest zobowiązany wykazać, że oferowane przez niego rozwiązanie spełnia wymagania określone przez zamawiającego w opisie jakościowym przedmiotu zamówienia. W takim przypadku, wykonawca załącza do oferty wykaz rozwiązań równoważnych wraz z jego opisem lub normami, tym samym zamawiający dopuszcza użycie rozwiązań równoważnych w stosunku do określonych w jakościowym opisie przedmiotu zamówienia jednakże nie mogą być one niższe od parametrów podanych jako przykład. Równoważność musi być udokumentowana załączonymi do oferty dokumentami m in. kartami katalogowymi, certyfikatami, deklaracjami zgodności PN itp. Brak wskazania w ofercie propozycji zastosowań równoważnych oznaczać będzie deklarację wykonawcy, że przedmiot zamówienia zostanie dostarczony zgodnie z opisem zamówienia.</w:t>
      </w:r>
    </w:p>
    <w:p w14:paraId="116CCE7D" w14:textId="77777777" w:rsidR="00B24C39" w:rsidRPr="00954354" w:rsidRDefault="00B24C39" w:rsidP="00B24C39">
      <w:pPr>
        <w:tabs>
          <w:tab w:val="left" w:pos="790"/>
        </w:tabs>
        <w:spacing w:line="288" w:lineRule="auto"/>
        <w:ind w:right="123"/>
      </w:pPr>
    </w:p>
    <w:p w14:paraId="6FC084C2" w14:textId="7F2301B9" w:rsidR="00B21FDF" w:rsidRPr="008834CA" w:rsidRDefault="006053B1" w:rsidP="004A7A63">
      <w:pPr>
        <w:pStyle w:val="Akapitzlist"/>
        <w:numPr>
          <w:ilvl w:val="0"/>
          <w:numId w:val="36"/>
        </w:numPr>
        <w:tabs>
          <w:tab w:val="left" w:pos="526"/>
        </w:tabs>
        <w:spacing w:line="288" w:lineRule="auto"/>
        <w:ind w:left="525" w:hanging="246"/>
        <w:rPr>
          <w:b/>
          <w:bCs/>
          <w:sz w:val="24"/>
          <w:szCs w:val="24"/>
        </w:rPr>
      </w:pPr>
      <w:bookmarkStart w:id="7" w:name="_bookmark4"/>
      <w:bookmarkEnd w:id="7"/>
      <w:r w:rsidRPr="00995CBD">
        <w:rPr>
          <w:b/>
          <w:bCs/>
          <w:sz w:val="24"/>
          <w:szCs w:val="24"/>
        </w:rPr>
        <w:t>Wizja</w:t>
      </w:r>
      <w:r w:rsidRPr="00995CBD">
        <w:rPr>
          <w:b/>
          <w:bCs/>
          <w:spacing w:val="-2"/>
          <w:sz w:val="24"/>
          <w:szCs w:val="24"/>
        </w:rPr>
        <w:t xml:space="preserve"> </w:t>
      </w:r>
      <w:r w:rsidRPr="00995CBD">
        <w:rPr>
          <w:b/>
          <w:bCs/>
          <w:sz w:val="24"/>
          <w:szCs w:val="24"/>
        </w:rPr>
        <w:t>lokalna</w:t>
      </w:r>
    </w:p>
    <w:p w14:paraId="47B20135" w14:textId="29DDC894" w:rsidR="00B21FDF" w:rsidRPr="00954354" w:rsidRDefault="008834CA" w:rsidP="004A7A63">
      <w:pPr>
        <w:pStyle w:val="Akapitzlist"/>
        <w:numPr>
          <w:ilvl w:val="1"/>
          <w:numId w:val="36"/>
        </w:numPr>
        <w:tabs>
          <w:tab w:val="left" w:pos="924"/>
        </w:tabs>
        <w:spacing w:line="288" w:lineRule="auto"/>
        <w:ind w:left="923" w:right="121" w:hanging="358"/>
        <w:rPr>
          <w:sz w:val="20"/>
          <w:szCs w:val="20"/>
        </w:rPr>
      </w:pPr>
      <w:r>
        <w:rPr>
          <w:sz w:val="20"/>
          <w:szCs w:val="20"/>
        </w:rPr>
        <w:t>Nie dotyczy</w:t>
      </w:r>
    </w:p>
    <w:p w14:paraId="12E53C7A" w14:textId="77777777" w:rsidR="00B21FDF" w:rsidRPr="00954354" w:rsidRDefault="00B21FDF" w:rsidP="00954354">
      <w:pPr>
        <w:pStyle w:val="Tekstpodstawowy"/>
        <w:spacing w:line="288" w:lineRule="auto"/>
      </w:pPr>
    </w:p>
    <w:p w14:paraId="7F4DCF36" w14:textId="77777777" w:rsidR="00B21FDF" w:rsidRPr="00995CBD" w:rsidRDefault="006053B1" w:rsidP="004A7A63">
      <w:pPr>
        <w:pStyle w:val="Nagwek1"/>
        <w:numPr>
          <w:ilvl w:val="0"/>
          <w:numId w:val="36"/>
        </w:numPr>
        <w:tabs>
          <w:tab w:val="left" w:pos="760"/>
        </w:tabs>
        <w:spacing w:line="288" w:lineRule="auto"/>
        <w:ind w:left="759" w:hanging="480"/>
        <w:jc w:val="both"/>
        <w:rPr>
          <w:b/>
          <w:bCs/>
          <w:sz w:val="20"/>
          <w:szCs w:val="20"/>
        </w:rPr>
      </w:pPr>
      <w:bookmarkStart w:id="8" w:name="_bookmark5"/>
      <w:bookmarkEnd w:id="8"/>
      <w:r w:rsidRPr="00995CBD">
        <w:rPr>
          <w:b/>
          <w:bCs/>
          <w:sz w:val="24"/>
          <w:szCs w:val="24"/>
        </w:rPr>
        <w:t>Podwykonawstwo</w:t>
      </w:r>
    </w:p>
    <w:p w14:paraId="671341FA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hanging="455"/>
        <w:rPr>
          <w:sz w:val="20"/>
          <w:szCs w:val="20"/>
        </w:rPr>
      </w:pPr>
      <w:r w:rsidRPr="00954354">
        <w:rPr>
          <w:sz w:val="20"/>
          <w:szCs w:val="20"/>
        </w:rPr>
        <w:t>Wykonawca może powierzyć wykonanie części zamówienia podwykonawcy</w:t>
      </w:r>
      <w:r w:rsidRPr="00954354">
        <w:rPr>
          <w:spacing w:val="-30"/>
          <w:sz w:val="20"/>
          <w:szCs w:val="20"/>
        </w:rPr>
        <w:t xml:space="preserve"> </w:t>
      </w:r>
      <w:r w:rsidRPr="00954354">
        <w:rPr>
          <w:sz w:val="20"/>
          <w:szCs w:val="20"/>
        </w:rPr>
        <w:t>(podwykonawcom).</w:t>
      </w:r>
    </w:p>
    <w:p w14:paraId="68D6FB4B" w14:textId="45C9864C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 xml:space="preserve">Zamawiający </w:t>
      </w:r>
      <w:r w:rsidRPr="00995CBD">
        <w:rPr>
          <w:bCs/>
          <w:sz w:val="20"/>
          <w:szCs w:val="20"/>
        </w:rPr>
        <w:t>nie zastrzega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>obowiązku osobistego wykonania przez Wykonawcę kluczowych części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</w:p>
    <w:p w14:paraId="1A736688" w14:textId="77777777" w:rsidR="00B21FDF" w:rsidRPr="00954354" w:rsidRDefault="006053B1" w:rsidP="004A7A63">
      <w:pPr>
        <w:pStyle w:val="Akapitzlist"/>
        <w:numPr>
          <w:ilvl w:val="1"/>
          <w:numId w:val="36"/>
        </w:numPr>
        <w:tabs>
          <w:tab w:val="left" w:pos="735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7297ECCD" w14:textId="77777777" w:rsidR="00B21FDF" w:rsidRPr="008C0C95" w:rsidRDefault="006053B1" w:rsidP="004A7A63">
      <w:pPr>
        <w:pStyle w:val="Nagwek1"/>
        <w:numPr>
          <w:ilvl w:val="0"/>
          <w:numId w:val="36"/>
        </w:numPr>
        <w:tabs>
          <w:tab w:val="left" w:pos="849"/>
        </w:tabs>
        <w:spacing w:line="288" w:lineRule="auto"/>
        <w:ind w:left="848" w:hanging="569"/>
        <w:jc w:val="both"/>
        <w:rPr>
          <w:b/>
          <w:bCs/>
          <w:sz w:val="20"/>
          <w:szCs w:val="20"/>
        </w:rPr>
      </w:pPr>
      <w:bookmarkStart w:id="9" w:name="_bookmark6"/>
      <w:bookmarkEnd w:id="9"/>
      <w:r w:rsidRPr="008C0C95">
        <w:rPr>
          <w:b/>
          <w:bCs/>
          <w:sz w:val="20"/>
          <w:szCs w:val="20"/>
        </w:rPr>
        <w:t>Termin wykonania</w:t>
      </w:r>
      <w:r w:rsidRPr="008C0C95">
        <w:rPr>
          <w:b/>
          <w:bCs/>
          <w:spacing w:val="-3"/>
          <w:sz w:val="20"/>
          <w:szCs w:val="20"/>
        </w:rPr>
        <w:t xml:space="preserve"> </w:t>
      </w:r>
      <w:r w:rsidRPr="008C0C95">
        <w:rPr>
          <w:b/>
          <w:bCs/>
          <w:sz w:val="20"/>
          <w:szCs w:val="20"/>
        </w:rPr>
        <w:t>zamówienia</w:t>
      </w:r>
    </w:p>
    <w:p w14:paraId="2D6FA783" w14:textId="06671CE5" w:rsidR="00B21FDF" w:rsidRPr="007B68D1" w:rsidRDefault="006053B1" w:rsidP="00954354">
      <w:pPr>
        <w:pStyle w:val="Akapitzlist"/>
        <w:numPr>
          <w:ilvl w:val="0"/>
          <w:numId w:val="32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 xml:space="preserve">Termin realizacji zamówienia wynosi: </w:t>
      </w:r>
      <w:r w:rsidR="00B24C39">
        <w:rPr>
          <w:sz w:val="20"/>
          <w:szCs w:val="20"/>
        </w:rPr>
        <w:t>2 miesiące (termin dostawy stanowi dodatkowe kryterium oceny ofert)</w:t>
      </w:r>
    </w:p>
    <w:p w14:paraId="2F7A09BC" w14:textId="77777777" w:rsidR="00B21FDF" w:rsidRPr="00D94351" w:rsidRDefault="006053B1" w:rsidP="004A7A63">
      <w:pPr>
        <w:pStyle w:val="Akapitzlist"/>
        <w:numPr>
          <w:ilvl w:val="0"/>
          <w:numId w:val="32"/>
        </w:numPr>
        <w:tabs>
          <w:tab w:val="left" w:pos="708"/>
        </w:tabs>
        <w:spacing w:line="288" w:lineRule="auto"/>
        <w:ind w:right="126"/>
        <w:rPr>
          <w:color w:val="000000" w:themeColor="text1"/>
          <w:sz w:val="20"/>
          <w:szCs w:val="20"/>
        </w:rPr>
      </w:pPr>
      <w:r w:rsidRPr="00D94351">
        <w:rPr>
          <w:color w:val="000000" w:themeColor="text1"/>
          <w:sz w:val="20"/>
          <w:szCs w:val="20"/>
        </w:rPr>
        <w:t>Szczegółowe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zagadnienia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dotyczące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terminu</w:t>
      </w:r>
      <w:r w:rsidRPr="00D94351">
        <w:rPr>
          <w:color w:val="000000" w:themeColor="text1"/>
          <w:spacing w:val="-12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realizacji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umowy</w:t>
      </w:r>
      <w:r w:rsidRPr="00D94351">
        <w:rPr>
          <w:color w:val="000000" w:themeColor="text1"/>
          <w:spacing w:val="-12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uregulowane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są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we</w:t>
      </w:r>
      <w:r w:rsidRPr="00D94351">
        <w:rPr>
          <w:color w:val="000000" w:themeColor="text1"/>
          <w:spacing w:val="-11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wzorze</w:t>
      </w:r>
      <w:r w:rsidRPr="00D94351">
        <w:rPr>
          <w:color w:val="000000" w:themeColor="text1"/>
          <w:spacing w:val="-1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 xml:space="preserve">umowy stanowiącej </w:t>
      </w:r>
      <w:r w:rsidRPr="00D94351">
        <w:rPr>
          <w:b/>
          <w:color w:val="000000" w:themeColor="text1"/>
          <w:sz w:val="20"/>
          <w:szCs w:val="20"/>
        </w:rPr>
        <w:t>załącznik nr 3 do</w:t>
      </w:r>
      <w:r w:rsidRPr="00D94351">
        <w:rPr>
          <w:b/>
          <w:color w:val="000000" w:themeColor="text1"/>
          <w:spacing w:val="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77D42D29" w14:textId="77777777" w:rsidR="00B21FDF" w:rsidRPr="00954354" w:rsidRDefault="00B21FDF" w:rsidP="00954354">
      <w:pPr>
        <w:pStyle w:val="Tekstpodstawowy"/>
        <w:spacing w:line="288" w:lineRule="auto"/>
      </w:pPr>
    </w:p>
    <w:p w14:paraId="21D5831F" w14:textId="77777777" w:rsidR="00B21FDF" w:rsidRPr="008C0C95" w:rsidRDefault="006053B1" w:rsidP="004A7A63">
      <w:pPr>
        <w:pStyle w:val="Nagwek1"/>
        <w:numPr>
          <w:ilvl w:val="0"/>
          <w:numId w:val="36"/>
        </w:numPr>
        <w:tabs>
          <w:tab w:val="left" w:pos="938"/>
        </w:tabs>
        <w:spacing w:line="288" w:lineRule="auto"/>
        <w:ind w:left="937" w:hanging="658"/>
        <w:jc w:val="both"/>
        <w:rPr>
          <w:b/>
          <w:bCs/>
          <w:sz w:val="20"/>
          <w:szCs w:val="20"/>
        </w:rPr>
      </w:pPr>
      <w:bookmarkStart w:id="10" w:name="_bookmark7"/>
      <w:bookmarkEnd w:id="10"/>
      <w:r w:rsidRPr="008C0C95">
        <w:rPr>
          <w:b/>
          <w:bCs/>
          <w:sz w:val="20"/>
          <w:szCs w:val="20"/>
        </w:rPr>
        <w:t>Warunki udziału w</w:t>
      </w:r>
      <w:r w:rsidRPr="008C0C95">
        <w:rPr>
          <w:b/>
          <w:bCs/>
          <w:spacing w:val="-3"/>
          <w:sz w:val="20"/>
          <w:szCs w:val="20"/>
        </w:rPr>
        <w:t xml:space="preserve"> </w:t>
      </w:r>
      <w:r w:rsidRPr="008C0C95">
        <w:rPr>
          <w:b/>
          <w:bCs/>
          <w:sz w:val="20"/>
          <w:szCs w:val="20"/>
        </w:rPr>
        <w:t>postępowaniu</w:t>
      </w:r>
    </w:p>
    <w:p w14:paraId="1713EE3E" w14:textId="77777777" w:rsidR="00B21FDF" w:rsidRPr="00954354" w:rsidRDefault="006053B1" w:rsidP="004A7A63">
      <w:pPr>
        <w:pStyle w:val="Akapitzlist"/>
        <w:numPr>
          <w:ilvl w:val="0"/>
          <w:numId w:val="31"/>
        </w:numPr>
        <w:tabs>
          <w:tab w:val="left" w:pos="708"/>
        </w:tabs>
        <w:spacing w:line="288" w:lineRule="auto"/>
        <w:ind w:right="137"/>
        <w:rPr>
          <w:sz w:val="20"/>
          <w:szCs w:val="20"/>
        </w:rPr>
      </w:pPr>
      <w:r w:rsidRPr="00954354"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 udziału w postępowaniu.</w:t>
      </w:r>
    </w:p>
    <w:p w14:paraId="64D0D84A" w14:textId="432C41FF" w:rsidR="008834CA" w:rsidRPr="0040345E" w:rsidRDefault="006053B1" w:rsidP="004A7A63">
      <w:pPr>
        <w:pStyle w:val="Akapitzlist"/>
        <w:numPr>
          <w:ilvl w:val="0"/>
          <w:numId w:val="31"/>
        </w:numPr>
        <w:tabs>
          <w:tab w:val="left" w:pos="708"/>
        </w:tabs>
        <w:spacing w:line="288" w:lineRule="auto"/>
        <w:ind w:hanging="457"/>
        <w:rPr>
          <w:sz w:val="20"/>
          <w:szCs w:val="20"/>
        </w:rPr>
      </w:pPr>
      <w:r w:rsidRPr="0040345E">
        <w:rPr>
          <w:sz w:val="20"/>
          <w:szCs w:val="20"/>
        </w:rPr>
        <w:t>O udzielenie zamówienia mogą ubiegać się Wykonawcy</w:t>
      </w:r>
      <w:r w:rsidR="008834CA" w:rsidRPr="0040345E">
        <w:rPr>
          <w:sz w:val="20"/>
          <w:szCs w:val="20"/>
        </w:rPr>
        <w:t>, którzy nie podlegają wykluczeniu na zasadach określonych w pkt 8 II Rozdziału oraz spełniają na podstawie art. 112 ustawy PZP, określone przez zamawiającego warunki udziału w postępowaniu dotyczące:</w:t>
      </w:r>
    </w:p>
    <w:p w14:paraId="3B066EA4" w14:textId="77777777" w:rsidR="008834CA" w:rsidRPr="0040345E" w:rsidRDefault="008834CA" w:rsidP="008834CA">
      <w:pPr>
        <w:tabs>
          <w:tab w:val="left" w:pos="423"/>
        </w:tabs>
        <w:spacing w:line="276" w:lineRule="auto"/>
        <w:ind w:left="423"/>
        <w:jc w:val="both"/>
        <w:rPr>
          <w:sz w:val="20"/>
          <w:szCs w:val="20"/>
        </w:rPr>
      </w:pPr>
    </w:p>
    <w:p w14:paraId="00CF68AB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zdolności do występowania w obrocie gospodarczym: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szczególny,</w:t>
      </w:r>
    </w:p>
    <w:p w14:paraId="2FEF087E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00258F3D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uprawnień do prowadzenia określonej działalności gospodarczej lub zawodowej, o ile wynika to z odrębnych przepisów: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szczególny.</w:t>
      </w:r>
    </w:p>
    <w:p w14:paraId="3BF4BE63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3738A609" w14:textId="77777777" w:rsidR="008834CA" w:rsidRPr="0040345E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sytuacji ekonomicznej lub finansowej: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szczególny,</w:t>
      </w:r>
    </w:p>
    <w:p w14:paraId="13466B15" w14:textId="77777777" w:rsidR="008834CA" w:rsidRPr="0040345E" w:rsidRDefault="008834CA" w:rsidP="008834CA">
      <w:pPr>
        <w:spacing w:line="276" w:lineRule="auto"/>
        <w:rPr>
          <w:sz w:val="20"/>
          <w:szCs w:val="20"/>
        </w:rPr>
      </w:pPr>
    </w:p>
    <w:p w14:paraId="0F86C6DE" w14:textId="36BE623D" w:rsidR="008834CA" w:rsidRDefault="008834CA" w:rsidP="004A7A63">
      <w:pPr>
        <w:widowControl/>
        <w:numPr>
          <w:ilvl w:val="3"/>
          <w:numId w:val="39"/>
        </w:numPr>
        <w:tabs>
          <w:tab w:val="left" w:pos="703"/>
        </w:tabs>
        <w:autoSpaceDE/>
        <w:autoSpaceDN/>
        <w:spacing w:line="276" w:lineRule="auto"/>
        <w:ind w:left="703" w:hanging="354"/>
        <w:jc w:val="both"/>
        <w:rPr>
          <w:sz w:val="20"/>
          <w:szCs w:val="20"/>
        </w:rPr>
      </w:pPr>
      <w:r w:rsidRPr="0040345E">
        <w:rPr>
          <w:b/>
          <w:sz w:val="20"/>
          <w:szCs w:val="20"/>
        </w:rPr>
        <w:t>zdolności technicznej lub zawodowej:</w:t>
      </w:r>
      <w:r w:rsidRPr="0040345E">
        <w:rPr>
          <w:sz w:val="20"/>
          <w:szCs w:val="20"/>
        </w:rPr>
        <w:t xml:space="preserve"> zamawiający nie precyzuje w tym zakresie żadnych wymagań, których spełnienie wykonawca zobowiązany jest wykazać w sposób szczególny.</w:t>
      </w:r>
    </w:p>
    <w:p w14:paraId="5DF1E567" w14:textId="77777777" w:rsidR="0040345E" w:rsidRDefault="0040345E" w:rsidP="0040345E">
      <w:pPr>
        <w:pStyle w:val="Akapitzlist"/>
        <w:rPr>
          <w:sz w:val="20"/>
          <w:szCs w:val="20"/>
        </w:rPr>
      </w:pPr>
    </w:p>
    <w:p w14:paraId="09D7DE97" w14:textId="49226605" w:rsidR="00B21FDF" w:rsidRPr="00954354" w:rsidRDefault="006053B1" w:rsidP="004A7A63">
      <w:pPr>
        <w:pStyle w:val="Akapitzlist"/>
        <w:numPr>
          <w:ilvl w:val="0"/>
          <w:numId w:val="31"/>
        </w:numPr>
        <w:tabs>
          <w:tab w:val="left" w:pos="730"/>
        </w:tabs>
        <w:spacing w:line="288" w:lineRule="auto"/>
        <w:ind w:left="729" w:right="115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Pr="0040345E">
        <w:rPr>
          <w:strike/>
          <w:sz w:val="20"/>
          <w:szCs w:val="20"/>
        </w:rPr>
        <w:t>roboty budowlane</w:t>
      </w:r>
      <w:r w:rsidRPr="0040345E">
        <w:rPr>
          <w:sz w:val="20"/>
          <w:szCs w:val="20"/>
        </w:rPr>
        <w:t>/dostawy</w:t>
      </w:r>
      <w:r w:rsidRPr="0040345E">
        <w:rPr>
          <w:strike/>
          <w:sz w:val="20"/>
          <w:szCs w:val="20"/>
        </w:rPr>
        <w:t xml:space="preserve">/usługi </w:t>
      </w:r>
      <w:r w:rsidRPr="00954354">
        <w:rPr>
          <w:sz w:val="20"/>
          <w:szCs w:val="20"/>
        </w:rPr>
        <w:t>wykonają poszczególni wykonawcy w odniesieniu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zostały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opisane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2 </w:t>
      </w:r>
      <w:r w:rsidRPr="00D94351">
        <w:rPr>
          <w:color w:val="000000" w:themeColor="text1"/>
          <w:sz w:val="20"/>
          <w:szCs w:val="20"/>
        </w:rPr>
        <w:t>-</w:t>
      </w:r>
      <w:r w:rsidRPr="00D94351">
        <w:rPr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zgodnie</w:t>
      </w:r>
      <w:r w:rsidRPr="00D94351">
        <w:rPr>
          <w:color w:val="000000" w:themeColor="text1"/>
          <w:spacing w:val="-4"/>
          <w:sz w:val="20"/>
          <w:szCs w:val="20"/>
        </w:rPr>
        <w:t xml:space="preserve"> </w:t>
      </w:r>
      <w:r w:rsidRPr="00D94351">
        <w:rPr>
          <w:color w:val="000000" w:themeColor="text1"/>
          <w:sz w:val="20"/>
          <w:szCs w:val="20"/>
        </w:rPr>
        <w:t>z</w:t>
      </w:r>
      <w:r w:rsidRPr="00D94351">
        <w:rPr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Załącznikiem</w:t>
      </w:r>
      <w:r w:rsidRPr="00D94351">
        <w:rPr>
          <w:b/>
          <w:color w:val="000000" w:themeColor="text1"/>
          <w:spacing w:val="-1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nr</w:t>
      </w:r>
      <w:r w:rsidRPr="00D94351">
        <w:rPr>
          <w:b/>
          <w:color w:val="000000" w:themeColor="text1"/>
          <w:spacing w:val="-2"/>
          <w:sz w:val="20"/>
          <w:szCs w:val="20"/>
        </w:rPr>
        <w:t xml:space="preserve"> </w:t>
      </w:r>
      <w:r w:rsidR="00D94351" w:rsidRPr="00D94351">
        <w:rPr>
          <w:b/>
          <w:color w:val="000000" w:themeColor="text1"/>
          <w:sz w:val="20"/>
          <w:szCs w:val="20"/>
        </w:rPr>
        <w:t xml:space="preserve">8 </w:t>
      </w:r>
      <w:r w:rsidRPr="00D94351">
        <w:rPr>
          <w:b/>
          <w:color w:val="000000" w:themeColor="text1"/>
          <w:sz w:val="20"/>
          <w:szCs w:val="20"/>
        </w:rPr>
        <w:t>do</w:t>
      </w:r>
      <w:r w:rsidRPr="00D94351">
        <w:rPr>
          <w:b/>
          <w:color w:val="000000" w:themeColor="text1"/>
          <w:spacing w:val="-3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39830113" w14:textId="77777777" w:rsidR="00B21FDF" w:rsidRPr="00954354" w:rsidRDefault="00B21FDF" w:rsidP="00954354">
      <w:pPr>
        <w:pStyle w:val="Tekstpodstawowy"/>
        <w:spacing w:line="288" w:lineRule="auto"/>
      </w:pPr>
    </w:p>
    <w:p w14:paraId="5D288034" w14:textId="5DBAD18E" w:rsidR="00D94351" w:rsidRPr="00D94351" w:rsidRDefault="00D94351" w:rsidP="00D94351">
      <w:pPr>
        <w:pStyle w:val="Nagwek1"/>
        <w:tabs>
          <w:tab w:val="left" w:pos="708"/>
          <w:tab w:val="left" w:pos="761"/>
        </w:tabs>
        <w:spacing w:line="288" w:lineRule="auto"/>
        <w:ind w:right="113"/>
        <w:rPr>
          <w:sz w:val="20"/>
          <w:szCs w:val="20"/>
        </w:rPr>
      </w:pPr>
      <w:bookmarkStart w:id="11" w:name="_bookmark8"/>
      <w:bookmarkEnd w:id="11"/>
      <w:r>
        <w:rPr>
          <w:b/>
          <w:bCs/>
          <w:sz w:val="24"/>
          <w:szCs w:val="24"/>
        </w:rPr>
        <w:t xml:space="preserve">XI. </w:t>
      </w:r>
      <w:r w:rsidR="006053B1" w:rsidRPr="0009160E">
        <w:rPr>
          <w:b/>
          <w:bCs/>
          <w:sz w:val="24"/>
          <w:szCs w:val="24"/>
        </w:rPr>
        <w:t>Podstawy wykluczenia z</w:t>
      </w:r>
      <w:r w:rsidR="006053B1" w:rsidRPr="0009160E">
        <w:rPr>
          <w:b/>
          <w:bCs/>
          <w:spacing w:val="-3"/>
          <w:sz w:val="24"/>
          <w:szCs w:val="24"/>
        </w:rPr>
        <w:t xml:space="preserve"> </w:t>
      </w:r>
      <w:r w:rsidR="006053B1" w:rsidRPr="0009160E">
        <w:rPr>
          <w:b/>
          <w:bCs/>
          <w:sz w:val="24"/>
          <w:szCs w:val="24"/>
        </w:rPr>
        <w:t>postępowania</w:t>
      </w:r>
    </w:p>
    <w:p w14:paraId="63A814C5" w14:textId="47B09A9E" w:rsidR="00B21FDF" w:rsidRPr="0009160E" w:rsidRDefault="006053B1" w:rsidP="004A7A63">
      <w:pPr>
        <w:pStyle w:val="Nagwek1"/>
        <w:numPr>
          <w:ilvl w:val="0"/>
          <w:numId w:val="30"/>
        </w:numPr>
        <w:tabs>
          <w:tab w:val="left" w:pos="708"/>
          <w:tab w:val="left" w:pos="761"/>
        </w:tabs>
        <w:spacing w:line="288" w:lineRule="auto"/>
        <w:ind w:right="113"/>
        <w:rPr>
          <w:sz w:val="20"/>
          <w:szCs w:val="20"/>
        </w:rPr>
      </w:pPr>
      <w:r w:rsidRPr="0009160E">
        <w:rPr>
          <w:sz w:val="20"/>
          <w:szCs w:val="20"/>
        </w:rPr>
        <w:t>Z postępowania o udzielenie zamówienia wyklucza się Wykonawców, w stosunku do których zachodzi którakolwiek z okoliczności</w:t>
      </w:r>
      <w:r w:rsidRPr="0009160E">
        <w:rPr>
          <w:spacing w:val="-4"/>
          <w:sz w:val="20"/>
          <w:szCs w:val="20"/>
        </w:rPr>
        <w:t xml:space="preserve"> </w:t>
      </w:r>
      <w:r w:rsidRPr="0009160E">
        <w:rPr>
          <w:sz w:val="20"/>
          <w:szCs w:val="20"/>
        </w:rPr>
        <w:t>wskazanych:</w:t>
      </w:r>
    </w:p>
    <w:p w14:paraId="4231B996" w14:textId="6C12B486" w:rsidR="00B21FDF" w:rsidRDefault="006053B1" w:rsidP="004A7A63">
      <w:pPr>
        <w:pStyle w:val="Akapitzlist"/>
        <w:numPr>
          <w:ilvl w:val="1"/>
          <w:numId w:val="30"/>
        </w:numPr>
        <w:tabs>
          <w:tab w:val="left" w:pos="1091"/>
          <w:tab w:val="left" w:pos="1092"/>
        </w:tabs>
        <w:spacing w:line="288" w:lineRule="auto"/>
        <w:ind w:hanging="385"/>
        <w:rPr>
          <w:sz w:val="20"/>
          <w:szCs w:val="20"/>
        </w:rPr>
      </w:pPr>
      <w:r w:rsidRPr="00954354">
        <w:rPr>
          <w:sz w:val="20"/>
          <w:szCs w:val="20"/>
        </w:rPr>
        <w:t>w art. 108 ust. 1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PZP;</w:t>
      </w:r>
    </w:p>
    <w:p w14:paraId="3F7A8DC0" w14:textId="1C653E4D" w:rsidR="008631E7" w:rsidRDefault="008631E7" w:rsidP="008631E7">
      <w:pPr>
        <w:pStyle w:val="Akapitzlist"/>
        <w:numPr>
          <w:ilvl w:val="1"/>
          <w:numId w:val="30"/>
        </w:numPr>
        <w:tabs>
          <w:tab w:val="left" w:pos="1091"/>
          <w:tab w:val="left" w:pos="1092"/>
        </w:tabs>
        <w:spacing w:line="288" w:lineRule="auto"/>
        <w:rPr>
          <w:sz w:val="20"/>
          <w:szCs w:val="20"/>
        </w:rPr>
      </w:pPr>
      <w:r w:rsidRPr="008631E7">
        <w:rPr>
          <w:sz w:val="20"/>
          <w:szCs w:val="20"/>
        </w:rPr>
        <w:t>art. 109 ust. 1 pkt 4 ustawy</w:t>
      </w:r>
    </w:p>
    <w:p w14:paraId="700A0127" w14:textId="77777777" w:rsidR="00471B3F" w:rsidRPr="00471B3F" w:rsidRDefault="00471B3F" w:rsidP="00471B3F">
      <w:pPr>
        <w:pStyle w:val="Akapitzlist"/>
        <w:numPr>
          <w:ilvl w:val="1"/>
          <w:numId w:val="30"/>
        </w:numPr>
        <w:tabs>
          <w:tab w:val="left" w:pos="1091"/>
          <w:tab w:val="left" w:pos="1092"/>
        </w:tabs>
        <w:spacing w:line="288" w:lineRule="auto"/>
        <w:rPr>
          <w:sz w:val="20"/>
          <w:szCs w:val="20"/>
        </w:rPr>
      </w:pPr>
      <w:r w:rsidRPr="00471B3F">
        <w:rPr>
          <w:sz w:val="20"/>
          <w:szCs w:val="20"/>
        </w:rPr>
        <w:t xml:space="preserve">w art. 7 ust. 1 ustawy z dnia 13 kwietnia 2022r o szczególnych rozwiązaniach w zakresie </w:t>
      </w:r>
    </w:p>
    <w:p w14:paraId="4ADB2928" w14:textId="77777777" w:rsidR="00471B3F" w:rsidRPr="00471B3F" w:rsidRDefault="00471B3F" w:rsidP="00471B3F">
      <w:pPr>
        <w:pStyle w:val="Akapitzlist"/>
        <w:tabs>
          <w:tab w:val="left" w:pos="1091"/>
          <w:tab w:val="left" w:pos="1092"/>
        </w:tabs>
        <w:spacing w:line="288" w:lineRule="auto"/>
        <w:ind w:left="1091"/>
        <w:rPr>
          <w:sz w:val="20"/>
          <w:szCs w:val="20"/>
        </w:rPr>
      </w:pPr>
      <w:r w:rsidRPr="00471B3F">
        <w:rPr>
          <w:sz w:val="20"/>
          <w:szCs w:val="20"/>
        </w:rPr>
        <w:t xml:space="preserve">przeciwdziałania wspieraniu agresji na Ukrainę oraz służących ochronie bezpieczeństwa </w:t>
      </w:r>
    </w:p>
    <w:p w14:paraId="01574D1B" w14:textId="54C6C443" w:rsidR="00471B3F" w:rsidRDefault="00471B3F" w:rsidP="00471B3F">
      <w:pPr>
        <w:pStyle w:val="Akapitzlist"/>
        <w:tabs>
          <w:tab w:val="left" w:pos="1091"/>
          <w:tab w:val="left" w:pos="1092"/>
        </w:tabs>
        <w:spacing w:line="288" w:lineRule="auto"/>
        <w:ind w:left="1091"/>
        <w:rPr>
          <w:sz w:val="20"/>
          <w:szCs w:val="20"/>
        </w:rPr>
      </w:pPr>
      <w:r w:rsidRPr="00471B3F">
        <w:rPr>
          <w:sz w:val="20"/>
          <w:szCs w:val="20"/>
        </w:rPr>
        <w:t>narodowego</w:t>
      </w:r>
    </w:p>
    <w:p w14:paraId="3C8B29FF" w14:textId="77777777" w:rsidR="00D55EDB" w:rsidRDefault="00D55EDB" w:rsidP="00D55EDB">
      <w:pPr>
        <w:tabs>
          <w:tab w:val="left" w:pos="1091"/>
          <w:tab w:val="left" w:pos="1092"/>
        </w:tabs>
        <w:spacing w:line="288" w:lineRule="auto"/>
        <w:rPr>
          <w:sz w:val="20"/>
          <w:szCs w:val="20"/>
        </w:rPr>
      </w:pPr>
    </w:p>
    <w:p w14:paraId="168F806C" w14:textId="77777777" w:rsidR="00D55EDB" w:rsidRDefault="00D55EDB" w:rsidP="00D55EDB">
      <w:pPr>
        <w:tabs>
          <w:tab w:val="left" w:pos="1091"/>
          <w:tab w:val="left" w:pos="1092"/>
        </w:tabs>
        <w:spacing w:line="288" w:lineRule="auto"/>
        <w:rPr>
          <w:sz w:val="20"/>
          <w:szCs w:val="20"/>
        </w:rPr>
      </w:pPr>
    </w:p>
    <w:p w14:paraId="1A3E6064" w14:textId="77777777" w:rsidR="00D55EDB" w:rsidRDefault="00D55EDB" w:rsidP="00D55EDB">
      <w:pPr>
        <w:tabs>
          <w:tab w:val="left" w:pos="1091"/>
          <w:tab w:val="left" w:pos="1092"/>
        </w:tabs>
        <w:spacing w:line="288" w:lineRule="auto"/>
        <w:rPr>
          <w:sz w:val="20"/>
          <w:szCs w:val="20"/>
        </w:rPr>
      </w:pPr>
    </w:p>
    <w:p w14:paraId="660495CC" w14:textId="77777777" w:rsidR="00D55EDB" w:rsidRDefault="00D55EDB" w:rsidP="00D55EDB">
      <w:pPr>
        <w:tabs>
          <w:tab w:val="left" w:pos="1091"/>
          <w:tab w:val="left" w:pos="1092"/>
        </w:tabs>
        <w:spacing w:line="288" w:lineRule="auto"/>
        <w:rPr>
          <w:sz w:val="20"/>
          <w:szCs w:val="20"/>
        </w:rPr>
      </w:pPr>
    </w:p>
    <w:p w14:paraId="58F39929" w14:textId="77777777" w:rsidR="00D55EDB" w:rsidRPr="00D55EDB" w:rsidRDefault="00D55EDB" w:rsidP="00D55EDB">
      <w:pPr>
        <w:tabs>
          <w:tab w:val="left" w:pos="1091"/>
          <w:tab w:val="left" w:pos="1092"/>
        </w:tabs>
        <w:spacing w:line="288" w:lineRule="auto"/>
        <w:rPr>
          <w:sz w:val="20"/>
          <w:szCs w:val="20"/>
        </w:rPr>
      </w:pPr>
    </w:p>
    <w:p w14:paraId="51D8D772" w14:textId="1EA1C313" w:rsidR="00471B3F" w:rsidRPr="00471B3F" w:rsidRDefault="006053B1" w:rsidP="00471B3F">
      <w:pPr>
        <w:pStyle w:val="Akapitzlist"/>
        <w:numPr>
          <w:ilvl w:val="0"/>
          <w:numId w:val="30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9221B3">
        <w:rPr>
          <w:sz w:val="20"/>
          <w:szCs w:val="20"/>
        </w:rPr>
        <w:t>W</w:t>
      </w:r>
      <w:r w:rsidR="00471B3F" w:rsidRPr="00471B3F">
        <w:rPr>
          <w:sz w:val="20"/>
          <w:szCs w:val="20"/>
        </w:rPr>
        <w:t xml:space="preserve">ykonawca może zostać wykluczony przez zamawiającego na każdym etapie postępowania o </w:t>
      </w:r>
    </w:p>
    <w:p w14:paraId="08A9782D" w14:textId="7BDA1DF4" w:rsidR="00B21FDF" w:rsidRPr="008631E7" w:rsidRDefault="00471B3F" w:rsidP="008631E7">
      <w:pPr>
        <w:pStyle w:val="Akapitzlist"/>
        <w:numPr>
          <w:ilvl w:val="0"/>
          <w:numId w:val="30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471B3F">
        <w:rPr>
          <w:sz w:val="20"/>
          <w:szCs w:val="20"/>
        </w:rPr>
        <w:t>udzielenie zamówienia.</w:t>
      </w:r>
      <w:r>
        <w:rPr>
          <w:sz w:val="20"/>
          <w:szCs w:val="20"/>
        </w:rPr>
        <w:t xml:space="preserve"> W</w:t>
      </w:r>
      <w:r w:rsidR="006053B1" w:rsidRPr="009221B3">
        <w:rPr>
          <w:sz w:val="20"/>
          <w:szCs w:val="20"/>
        </w:rPr>
        <w:t>ykluczenie Wykonawcy następuje zgodnie z art. 111</w:t>
      </w:r>
      <w:r w:rsidR="006053B1" w:rsidRPr="009221B3">
        <w:rPr>
          <w:spacing w:val="-3"/>
          <w:sz w:val="20"/>
          <w:szCs w:val="20"/>
        </w:rPr>
        <w:t xml:space="preserve"> </w:t>
      </w:r>
      <w:r w:rsidR="006053B1" w:rsidRPr="009221B3">
        <w:rPr>
          <w:sz w:val="20"/>
          <w:szCs w:val="20"/>
        </w:rPr>
        <w:t>PZP</w:t>
      </w:r>
      <w:r w:rsidR="008631E7">
        <w:rPr>
          <w:sz w:val="20"/>
          <w:szCs w:val="20"/>
        </w:rPr>
        <w:t xml:space="preserve"> </w:t>
      </w:r>
      <w:r w:rsidR="008631E7" w:rsidRPr="008631E7">
        <w:rPr>
          <w:sz w:val="20"/>
          <w:szCs w:val="20"/>
        </w:rPr>
        <w:t>z zastrzeżeniem art. 110 ust 2 i 3 PZP</w:t>
      </w:r>
    </w:p>
    <w:p w14:paraId="04360A2A" w14:textId="13180E4D" w:rsidR="009221B3" w:rsidRPr="009221B3" w:rsidRDefault="009221B3" w:rsidP="004A7A63">
      <w:pPr>
        <w:pStyle w:val="Akapitzlist"/>
        <w:numPr>
          <w:ilvl w:val="0"/>
          <w:numId w:val="30"/>
        </w:numPr>
        <w:tabs>
          <w:tab w:val="left" w:pos="707"/>
          <w:tab w:val="left" w:pos="708"/>
        </w:tabs>
        <w:spacing w:line="288" w:lineRule="auto"/>
        <w:rPr>
          <w:sz w:val="20"/>
          <w:szCs w:val="20"/>
        </w:rPr>
      </w:pPr>
      <w:r w:rsidRPr="009221B3">
        <w:rPr>
          <w:sz w:val="20"/>
          <w:szCs w:val="20"/>
        </w:rPr>
        <w:t xml:space="preserve">Wykonawca nie podlega wykluczeniu w okolicznościach określonych w art. 108 ust. 1 pkt.1, 2, 5 ustawy </w:t>
      </w:r>
      <w:proofErr w:type="spellStart"/>
      <w:r w:rsidRPr="009221B3">
        <w:rPr>
          <w:sz w:val="20"/>
          <w:szCs w:val="20"/>
        </w:rPr>
        <w:t>Pzp</w:t>
      </w:r>
      <w:proofErr w:type="spellEnd"/>
      <w:r w:rsidRPr="009221B3">
        <w:rPr>
          <w:sz w:val="20"/>
          <w:szCs w:val="20"/>
        </w:rPr>
        <w:t xml:space="preserve">, jeżeli udowodni zamawiającemu, że spełnił łącznie przesłanki wskazane w art. 110 ust. 2 ustawy </w:t>
      </w:r>
      <w:proofErr w:type="spellStart"/>
      <w:r w:rsidRPr="009221B3">
        <w:rPr>
          <w:sz w:val="20"/>
          <w:szCs w:val="20"/>
        </w:rPr>
        <w:t>Pzp</w:t>
      </w:r>
      <w:proofErr w:type="spellEnd"/>
      <w:r w:rsidRPr="009221B3">
        <w:rPr>
          <w:sz w:val="20"/>
          <w:szCs w:val="20"/>
        </w:rPr>
        <w:t>, tj.:</w:t>
      </w:r>
    </w:p>
    <w:p w14:paraId="1CE959BF" w14:textId="77777777" w:rsidR="009221B3" w:rsidRPr="009221B3" w:rsidRDefault="009221B3" w:rsidP="009221B3">
      <w:pPr>
        <w:pStyle w:val="Akapitzlist"/>
        <w:tabs>
          <w:tab w:val="left" w:pos="707"/>
          <w:tab w:val="left" w:pos="708"/>
        </w:tabs>
        <w:spacing w:line="288" w:lineRule="auto"/>
        <w:ind w:left="707"/>
        <w:rPr>
          <w:sz w:val="20"/>
          <w:szCs w:val="20"/>
        </w:rPr>
      </w:pPr>
    </w:p>
    <w:p w14:paraId="2830A621" w14:textId="77777777" w:rsidR="009221B3" w:rsidRPr="009221B3" w:rsidRDefault="009221B3" w:rsidP="009221B3">
      <w:pPr>
        <w:spacing w:line="10" w:lineRule="exact"/>
        <w:rPr>
          <w:sz w:val="20"/>
          <w:szCs w:val="20"/>
        </w:rPr>
      </w:pPr>
    </w:p>
    <w:p w14:paraId="6D6214A8" w14:textId="5F20FDC7" w:rsidR="009221B3" w:rsidRPr="009221B3" w:rsidRDefault="009221B3" w:rsidP="004A7A63">
      <w:pPr>
        <w:pStyle w:val="Akapitzlist"/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7" w:lineRule="auto"/>
        <w:ind w:left="284"/>
        <w:rPr>
          <w:sz w:val="20"/>
          <w:szCs w:val="20"/>
        </w:rPr>
      </w:pPr>
      <w:r w:rsidRPr="009221B3">
        <w:rPr>
          <w:sz w:val="20"/>
          <w:szCs w:val="20"/>
        </w:rPr>
        <w:t>naprawił lub zobowiązał się do naprawienia szkody wyrządzonej przestępstwem, wykroczeniem lub swoim nieprawidłowym postępowaniem, w tym poprzez zadośćuczynienie pieniężne,</w:t>
      </w:r>
    </w:p>
    <w:p w14:paraId="66BF549C" w14:textId="77777777" w:rsidR="009221B3" w:rsidRPr="009221B3" w:rsidRDefault="009221B3" w:rsidP="009221B3">
      <w:pPr>
        <w:spacing w:line="8" w:lineRule="exact"/>
        <w:ind w:left="284"/>
        <w:rPr>
          <w:sz w:val="20"/>
          <w:szCs w:val="20"/>
        </w:rPr>
      </w:pPr>
    </w:p>
    <w:p w14:paraId="551DCDF2" w14:textId="77777777" w:rsidR="009221B3" w:rsidRPr="009221B3" w:rsidRDefault="009221B3" w:rsidP="004A7A63">
      <w:pPr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7" w:lineRule="auto"/>
        <w:ind w:left="284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zamawiającym,</w:t>
      </w:r>
    </w:p>
    <w:p w14:paraId="73729E9E" w14:textId="77777777" w:rsidR="009221B3" w:rsidRPr="009221B3" w:rsidRDefault="009221B3" w:rsidP="009221B3">
      <w:pPr>
        <w:spacing w:line="13" w:lineRule="exact"/>
        <w:ind w:left="284"/>
        <w:rPr>
          <w:sz w:val="20"/>
          <w:szCs w:val="20"/>
        </w:rPr>
      </w:pPr>
    </w:p>
    <w:p w14:paraId="0F3C0E36" w14:textId="77777777" w:rsidR="009221B3" w:rsidRPr="009221B3" w:rsidRDefault="009221B3" w:rsidP="004A7A63">
      <w:pPr>
        <w:widowControl/>
        <w:numPr>
          <w:ilvl w:val="0"/>
          <w:numId w:val="42"/>
        </w:numPr>
        <w:tabs>
          <w:tab w:val="left" w:pos="563"/>
        </w:tabs>
        <w:autoSpaceDE/>
        <w:autoSpaceDN/>
        <w:spacing w:line="236" w:lineRule="auto"/>
        <w:ind w:left="284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podjął konkretne środki techniczne, organizacyjne i kadrowe, odpowiednie dla zapobiegania dalszym przestępstwom, wykroczeniom lub nieprawidłowemu postępowaniu, w szczególności:</w:t>
      </w:r>
    </w:p>
    <w:p w14:paraId="0DF9D602" w14:textId="77777777" w:rsidR="009221B3" w:rsidRPr="009221B3" w:rsidRDefault="009221B3" w:rsidP="009221B3">
      <w:pPr>
        <w:spacing w:line="27" w:lineRule="exact"/>
        <w:rPr>
          <w:rFonts w:ascii="Times New Roman" w:eastAsia="Times New Roman" w:hAnsi="Times New Roman"/>
          <w:sz w:val="20"/>
          <w:szCs w:val="20"/>
        </w:rPr>
      </w:pPr>
    </w:p>
    <w:p w14:paraId="4493BA88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zerwał wszelkie powiązania z osobami lub podmiotami odpowiedzialnymi za nieprawidłowe postępowanie wykonawcy,</w:t>
      </w:r>
    </w:p>
    <w:p w14:paraId="7267C8E6" w14:textId="77777777" w:rsidR="009221B3" w:rsidRPr="009221B3" w:rsidRDefault="009221B3" w:rsidP="009221B3">
      <w:pPr>
        <w:spacing w:line="15" w:lineRule="exact"/>
        <w:rPr>
          <w:sz w:val="20"/>
          <w:szCs w:val="20"/>
        </w:rPr>
      </w:pPr>
    </w:p>
    <w:p w14:paraId="12930310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0" w:lineRule="atLeast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zreorganizował personel,</w:t>
      </w:r>
    </w:p>
    <w:p w14:paraId="2CE938AF" w14:textId="77777777" w:rsidR="009221B3" w:rsidRPr="009221B3" w:rsidRDefault="009221B3" w:rsidP="009221B3">
      <w:pPr>
        <w:spacing w:line="14" w:lineRule="exact"/>
        <w:rPr>
          <w:sz w:val="20"/>
          <w:szCs w:val="20"/>
        </w:rPr>
      </w:pPr>
    </w:p>
    <w:p w14:paraId="0A304A13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0" w:lineRule="atLeast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wdrożył system sprawozdawczości i kontroli,</w:t>
      </w:r>
    </w:p>
    <w:p w14:paraId="79966CBA" w14:textId="77777777" w:rsidR="009221B3" w:rsidRPr="009221B3" w:rsidRDefault="009221B3" w:rsidP="009221B3">
      <w:pPr>
        <w:spacing w:line="25" w:lineRule="exact"/>
        <w:rPr>
          <w:sz w:val="20"/>
          <w:szCs w:val="20"/>
        </w:rPr>
      </w:pPr>
    </w:p>
    <w:p w14:paraId="1AD613C2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utworzył struktury audytu wewnętrznego do monitorowania przestrzegania przepisów, wewnętrznych regulacji lub standardów,</w:t>
      </w:r>
    </w:p>
    <w:p w14:paraId="21C0BA71" w14:textId="77777777" w:rsidR="009221B3" w:rsidRPr="009221B3" w:rsidRDefault="009221B3" w:rsidP="009221B3">
      <w:pPr>
        <w:spacing w:line="25" w:lineRule="exact"/>
        <w:rPr>
          <w:sz w:val="20"/>
          <w:szCs w:val="20"/>
        </w:rPr>
      </w:pPr>
    </w:p>
    <w:p w14:paraId="79BD4708" w14:textId="77777777" w:rsidR="009221B3" w:rsidRPr="009221B3" w:rsidRDefault="009221B3" w:rsidP="004A7A63">
      <w:pPr>
        <w:widowControl/>
        <w:numPr>
          <w:ilvl w:val="1"/>
          <w:numId w:val="40"/>
        </w:numPr>
        <w:tabs>
          <w:tab w:val="left" w:pos="723"/>
        </w:tabs>
        <w:autoSpaceDE/>
        <w:autoSpaceDN/>
        <w:spacing w:line="235" w:lineRule="auto"/>
        <w:ind w:left="723" w:hanging="363"/>
        <w:rPr>
          <w:sz w:val="20"/>
          <w:szCs w:val="20"/>
        </w:rPr>
      </w:pPr>
      <w:r w:rsidRPr="009221B3">
        <w:rPr>
          <w:sz w:val="20"/>
          <w:szCs w:val="20"/>
        </w:rPr>
        <w:t>wprowadził wewnętrzne regulacje dotyczące odpowiedzialności i odszkodowań za nieprzestrzeganie przepisów, wewnętrznych regulacji lub standardów.</w:t>
      </w:r>
    </w:p>
    <w:p w14:paraId="6D5AF0C5" w14:textId="77777777" w:rsidR="009221B3" w:rsidRPr="009221B3" w:rsidRDefault="009221B3" w:rsidP="009221B3">
      <w:pPr>
        <w:spacing w:line="9" w:lineRule="exact"/>
        <w:rPr>
          <w:sz w:val="20"/>
          <w:szCs w:val="20"/>
        </w:rPr>
      </w:pPr>
    </w:p>
    <w:p w14:paraId="54D3A0F0" w14:textId="77777777" w:rsidR="009221B3" w:rsidRPr="009221B3" w:rsidRDefault="009221B3" w:rsidP="004A7A63">
      <w:pPr>
        <w:widowControl/>
        <w:numPr>
          <w:ilvl w:val="0"/>
          <w:numId w:val="40"/>
        </w:numPr>
        <w:tabs>
          <w:tab w:val="left" w:pos="423"/>
        </w:tabs>
        <w:autoSpaceDE/>
        <w:autoSpaceDN/>
        <w:spacing w:line="235" w:lineRule="auto"/>
        <w:ind w:left="423" w:hanging="281"/>
        <w:jc w:val="both"/>
        <w:rPr>
          <w:sz w:val="20"/>
          <w:szCs w:val="20"/>
        </w:rPr>
      </w:pPr>
      <w:r w:rsidRPr="009221B3">
        <w:rPr>
          <w:sz w:val="20"/>
          <w:szCs w:val="20"/>
        </w:rPr>
        <w:t xml:space="preserve">Zamawiający oceni, czy podjęte przez wykonawcę czynności, o których mowa w art. 110 ust. 2 ustawy </w:t>
      </w:r>
      <w:proofErr w:type="spellStart"/>
      <w:r w:rsidRPr="009221B3">
        <w:rPr>
          <w:sz w:val="20"/>
          <w:szCs w:val="20"/>
        </w:rPr>
        <w:t>Pzp</w:t>
      </w:r>
      <w:proofErr w:type="spellEnd"/>
      <w:r w:rsidRPr="009221B3">
        <w:rPr>
          <w:sz w:val="20"/>
          <w:szCs w:val="20"/>
        </w:rPr>
        <w:t>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546BDF4B" w14:textId="6874B7F4" w:rsidR="009221B3" w:rsidRPr="00A53942" w:rsidRDefault="009221B3" w:rsidP="004A7A63">
      <w:pPr>
        <w:widowControl/>
        <w:numPr>
          <w:ilvl w:val="1"/>
          <w:numId w:val="41"/>
        </w:numPr>
        <w:tabs>
          <w:tab w:val="left" w:pos="423"/>
        </w:tabs>
        <w:autoSpaceDE/>
        <w:autoSpaceDN/>
        <w:spacing w:line="238" w:lineRule="auto"/>
        <w:ind w:left="423" w:right="20" w:hanging="281"/>
        <w:jc w:val="both"/>
        <w:rPr>
          <w:sz w:val="20"/>
          <w:szCs w:val="20"/>
        </w:rPr>
      </w:pPr>
      <w:r w:rsidRPr="009221B3">
        <w:rPr>
          <w:sz w:val="20"/>
          <w:szCs w:val="20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dane umożliwiające dostęp do tych środków.</w:t>
      </w:r>
    </w:p>
    <w:p w14:paraId="544A6742" w14:textId="77777777" w:rsidR="009221B3" w:rsidRPr="00954354" w:rsidRDefault="009221B3" w:rsidP="00954354">
      <w:pPr>
        <w:pStyle w:val="Tekstpodstawowy"/>
        <w:spacing w:line="288" w:lineRule="auto"/>
      </w:pPr>
    </w:p>
    <w:p w14:paraId="2E9293D4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672"/>
        </w:tabs>
        <w:spacing w:line="288" w:lineRule="auto"/>
        <w:ind w:right="362"/>
        <w:rPr>
          <w:b/>
          <w:bCs/>
          <w:sz w:val="24"/>
          <w:szCs w:val="24"/>
        </w:rPr>
      </w:pPr>
      <w:bookmarkStart w:id="12" w:name="_bookmark9"/>
      <w:bookmarkEnd w:id="12"/>
      <w:r w:rsidRPr="00A87476">
        <w:rPr>
          <w:b/>
          <w:bCs/>
          <w:sz w:val="24"/>
          <w:szCs w:val="24"/>
        </w:rPr>
        <w:t>Podmiotowe środki dowodowe. Oświadczenia i</w:t>
      </w:r>
      <w:r w:rsidRPr="00A87476">
        <w:rPr>
          <w:b/>
          <w:bCs/>
          <w:spacing w:val="-3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dokumenty, jakie zobowiązani są dostarczyć Wykonawcy w celu potwierdzenia spełniania warunków udziału w postępowaniu oraz wykazania braku podstaw</w:t>
      </w:r>
      <w:r w:rsidRPr="00A87476">
        <w:rPr>
          <w:b/>
          <w:bCs/>
          <w:spacing w:val="-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wykluczenia</w:t>
      </w:r>
    </w:p>
    <w:p w14:paraId="483DF898" w14:textId="77777777" w:rsidR="00B21FDF" w:rsidRPr="00954354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dołączyć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aktualne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dzień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 spełnianiu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braku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podstaw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</w:t>
      </w:r>
    </w:p>
    <w:p w14:paraId="0C76AB20" w14:textId="7C17B8A2" w:rsidR="00B21FDF" w:rsidRPr="00A354A3" w:rsidRDefault="006053B1" w:rsidP="00954354">
      <w:pPr>
        <w:spacing w:line="288" w:lineRule="auto"/>
        <w:ind w:left="563"/>
        <w:jc w:val="both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 xml:space="preserve">– zgodnie z </w:t>
      </w:r>
      <w:r w:rsidRPr="00A354A3">
        <w:rPr>
          <w:b/>
          <w:color w:val="000000" w:themeColor="text1"/>
          <w:sz w:val="20"/>
          <w:szCs w:val="20"/>
        </w:rPr>
        <w:t xml:space="preserve">Załącznikiem nr </w:t>
      </w:r>
      <w:r w:rsidR="0009160E" w:rsidRPr="00A354A3">
        <w:rPr>
          <w:b/>
          <w:color w:val="000000" w:themeColor="text1"/>
          <w:sz w:val="20"/>
          <w:szCs w:val="20"/>
        </w:rPr>
        <w:t>4</w:t>
      </w:r>
      <w:r w:rsidRPr="00A354A3">
        <w:rPr>
          <w:b/>
          <w:color w:val="000000" w:themeColor="text1"/>
          <w:sz w:val="20"/>
          <w:szCs w:val="20"/>
        </w:rPr>
        <w:t xml:space="preserve"> i nr </w:t>
      </w:r>
      <w:r w:rsidR="0009160E" w:rsidRPr="00A354A3">
        <w:rPr>
          <w:b/>
          <w:color w:val="000000" w:themeColor="text1"/>
          <w:sz w:val="20"/>
          <w:szCs w:val="20"/>
        </w:rPr>
        <w:t>5</w:t>
      </w:r>
      <w:r w:rsidRPr="00A354A3">
        <w:rPr>
          <w:b/>
          <w:color w:val="000000" w:themeColor="text1"/>
          <w:sz w:val="20"/>
          <w:szCs w:val="20"/>
        </w:rPr>
        <w:t xml:space="preserve"> do SWZ</w:t>
      </w:r>
      <w:r w:rsidRPr="00A354A3">
        <w:rPr>
          <w:color w:val="000000" w:themeColor="text1"/>
          <w:sz w:val="20"/>
          <w:szCs w:val="20"/>
        </w:rPr>
        <w:t>;</w:t>
      </w:r>
    </w:p>
    <w:p w14:paraId="3F8F9E2D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21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Informacje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zawarte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oświadczeniach,</w:t>
      </w:r>
      <w:r w:rsidRPr="00A354A3">
        <w:rPr>
          <w:color w:val="000000" w:themeColor="text1"/>
          <w:spacing w:val="-7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których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mowa</w:t>
      </w:r>
      <w:r w:rsidRPr="00A354A3">
        <w:rPr>
          <w:color w:val="000000" w:themeColor="text1"/>
          <w:spacing w:val="-7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pkt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1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stanowią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wstępne</w:t>
      </w:r>
      <w:r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potwierdzenie,</w:t>
      </w:r>
      <w:r w:rsidRPr="00A354A3">
        <w:rPr>
          <w:color w:val="000000" w:themeColor="text1"/>
          <w:spacing w:val="-9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że Wykonawca nie podlega wykluczeniu oraz spełnia warunki udziału w</w:t>
      </w:r>
      <w:r w:rsidRPr="00A354A3">
        <w:rPr>
          <w:color w:val="000000" w:themeColor="text1"/>
          <w:spacing w:val="-14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postępowaniu.</w:t>
      </w:r>
    </w:p>
    <w:p w14:paraId="03B3FCFE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right="125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</w:t>
      </w:r>
      <w:r w:rsidRPr="00A354A3">
        <w:rPr>
          <w:color w:val="000000" w:themeColor="text1"/>
          <w:spacing w:val="-6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dowodowych.</w:t>
      </w:r>
    </w:p>
    <w:p w14:paraId="2AFD4B2E" w14:textId="77777777" w:rsidR="00B21FDF" w:rsidRPr="00A354A3" w:rsidRDefault="006053B1" w:rsidP="004A7A63">
      <w:pPr>
        <w:pStyle w:val="Akapitzlist"/>
        <w:numPr>
          <w:ilvl w:val="0"/>
          <w:numId w:val="29"/>
        </w:numPr>
        <w:tabs>
          <w:tab w:val="left" w:pos="564"/>
        </w:tabs>
        <w:spacing w:line="288" w:lineRule="auto"/>
        <w:ind w:hanging="426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>Podmiotowe środki dowodowe wymagane od wykonawcy</w:t>
      </w:r>
      <w:r w:rsidRPr="00A354A3">
        <w:rPr>
          <w:color w:val="000000" w:themeColor="text1"/>
          <w:spacing w:val="-8"/>
          <w:sz w:val="20"/>
          <w:szCs w:val="20"/>
        </w:rPr>
        <w:t xml:space="preserve"> </w:t>
      </w:r>
      <w:r w:rsidRPr="00A354A3">
        <w:rPr>
          <w:color w:val="000000" w:themeColor="text1"/>
          <w:sz w:val="20"/>
          <w:szCs w:val="20"/>
        </w:rPr>
        <w:t>obejmują:</w:t>
      </w:r>
    </w:p>
    <w:p w14:paraId="6B6C5C75" w14:textId="77777777" w:rsidR="00A53942" w:rsidRPr="00A354A3" w:rsidRDefault="006053B1" w:rsidP="004A7A63">
      <w:pPr>
        <w:pStyle w:val="Akapitzlist"/>
        <w:numPr>
          <w:ilvl w:val="1"/>
          <w:numId w:val="29"/>
        </w:numPr>
        <w:tabs>
          <w:tab w:val="left" w:pos="1001"/>
        </w:tabs>
        <w:spacing w:line="288" w:lineRule="auto"/>
        <w:ind w:right="118" w:hanging="435"/>
        <w:rPr>
          <w:color w:val="000000" w:themeColor="text1"/>
          <w:sz w:val="20"/>
          <w:szCs w:val="20"/>
        </w:rPr>
      </w:pPr>
      <w:r w:rsidRPr="00A354A3">
        <w:rPr>
          <w:color w:val="000000" w:themeColor="text1"/>
          <w:sz w:val="20"/>
          <w:szCs w:val="20"/>
        </w:rPr>
        <w:t xml:space="preserve">Oświadczenie wykonawcy, </w:t>
      </w:r>
      <w:r w:rsidR="00A53942" w:rsidRPr="00A354A3">
        <w:rPr>
          <w:color w:val="000000" w:themeColor="text1"/>
          <w:sz w:val="20"/>
          <w:szCs w:val="20"/>
        </w:rPr>
        <w:t>w zakresie art. 108 ust. 1 pkt 5 ustawy, o braku przynależności do tej samej grupy kapitałowej, w rozumieniu ustawy z dnia 16 lutego 2007 r. o ochronie konkurencji i konsumentów (Dz. U. z 2019 r. poz. 369), z innym Wykonawca, który złożył odrębną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ofertę,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ofertę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częściową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lub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wniosek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dopuszczenie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do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udziału</w:t>
      </w:r>
      <w:r w:rsidR="00A53942" w:rsidRPr="00A354A3">
        <w:rPr>
          <w:color w:val="000000" w:themeColor="text1"/>
          <w:spacing w:val="-11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</w:t>
      </w:r>
      <w:r w:rsidR="00A53942" w:rsidRPr="00A354A3">
        <w:rPr>
          <w:color w:val="000000" w:themeColor="text1"/>
          <w:spacing w:val="-12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postępowaniu,</w:t>
      </w:r>
      <w:r w:rsidR="00A53942" w:rsidRPr="00A354A3">
        <w:rPr>
          <w:color w:val="000000" w:themeColor="text1"/>
          <w:spacing w:val="-10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albo oświadczenia o przynależności do tej samej grupy kapitałowej wraz z dokumentami lub informacjami</w:t>
      </w:r>
      <w:r w:rsidR="00A53942" w:rsidRPr="00A354A3">
        <w:rPr>
          <w:color w:val="000000" w:themeColor="text1"/>
          <w:spacing w:val="37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potwierdzającymi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przygotowanie</w:t>
      </w:r>
      <w:r w:rsidR="00A53942" w:rsidRPr="00A354A3">
        <w:rPr>
          <w:color w:val="000000" w:themeColor="text1"/>
          <w:spacing w:val="3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oferty,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oferty</w:t>
      </w:r>
      <w:r w:rsidR="00A53942" w:rsidRPr="00A354A3">
        <w:rPr>
          <w:color w:val="000000" w:themeColor="text1"/>
          <w:spacing w:val="3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częściowej</w:t>
      </w:r>
      <w:r w:rsidR="00A53942" w:rsidRPr="00A354A3">
        <w:rPr>
          <w:color w:val="000000" w:themeColor="text1"/>
          <w:spacing w:val="37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lub</w:t>
      </w:r>
      <w:r w:rsidR="00A53942" w:rsidRPr="00A354A3">
        <w:rPr>
          <w:color w:val="000000" w:themeColor="text1"/>
          <w:spacing w:val="48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wniosku</w:t>
      </w:r>
      <w:r w:rsidR="00A53942" w:rsidRPr="00A354A3">
        <w:rPr>
          <w:color w:val="000000" w:themeColor="text1"/>
          <w:spacing w:val="36"/>
          <w:sz w:val="20"/>
          <w:szCs w:val="20"/>
        </w:rPr>
        <w:t xml:space="preserve"> </w:t>
      </w:r>
      <w:r w:rsidR="00A53942" w:rsidRPr="00A354A3">
        <w:rPr>
          <w:color w:val="000000" w:themeColor="text1"/>
          <w:sz w:val="20"/>
          <w:szCs w:val="20"/>
        </w:rPr>
        <w:t>o</w:t>
      </w:r>
    </w:p>
    <w:p w14:paraId="5E967C69" w14:textId="4FCC2504" w:rsidR="00A53942" w:rsidRPr="00A354A3" w:rsidRDefault="00A53942" w:rsidP="00A53942">
      <w:pPr>
        <w:pStyle w:val="Tekstpodstawowy"/>
        <w:spacing w:line="288" w:lineRule="auto"/>
        <w:ind w:left="990" w:right="126"/>
        <w:jc w:val="both"/>
        <w:rPr>
          <w:color w:val="000000" w:themeColor="text1"/>
        </w:rPr>
      </w:pPr>
      <w:r w:rsidRPr="00A354A3">
        <w:rPr>
          <w:color w:val="000000" w:themeColor="text1"/>
        </w:rPr>
        <w:t>dopuszczenie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do</w:t>
      </w:r>
      <w:r w:rsidRPr="00A354A3">
        <w:rPr>
          <w:color w:val="000000" w:themeColor="text1"/>
          <w:spacing w:val="-8"/>
        </w:rPr>
        <w:t xml:space="preserve"> </w:t>
      </w:r>
      <w:r w:rsidRPr="00A354A3">
        <w:rPr>
          <w:color w:val="000000" w:themeColor="text1"/>
        </w:rPr>
        <w:t>udziału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w</w:t>
      </w:r>
      <w:r w:rsidRPr="00A354A3">
        <w:rPr>
          <w:color w:val="000000" w:themeColor="text1"/>
          <w:spacing w:val="-7"/>
        </w:rPr>
        <w:t xml:space="preserve"> </w:t>
      </w:r>
      <w:r w:rsidRPr="00A354A3">
        <w:rPr>
          <w:color w:val="000000" w:themeColor="text1"/>
        </w:rPr>
        <w:t>postępowaniu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niezależnie</w:t>
      </w:r>
      <w:r w:rsidRPr="00A354A3">
        <w:rPr>
          <w:color w:val="000000" w:themeColor="text1"/>
          <w:spacing w:val="-8"/>
        </w:rPr>
        <w:t xml:space="preserve"> </w:t>
      </w:r>
      <w:r w:rsidRPr="00A354A3">
        <w:rPr>
          <w:color w:val="000000" w:themeColor="text1"/>
        </w:rPr>
        <w:t>od</w:t>
      </w:r>
      <w:r w:rsidRPr="00A354A3">
        <w:rPr>
          <w:color w:val="000000" w:themeColor="text1"/>
          <w:spacing w:val="-11"/>
        </w:rPr>
        <w:t xml:space="preserve"> </w:t>
      </w:r>
      <w:r w:rsidRPr="00A354A3">
        <w:rPr>
          <w:color w:val="000000" w:themeColor="text1"/>
        </w:rPr>
        <w:t>innego</w:t>
      </w:r>
      <w:r w:rsidRPr="00A354A3">
        <w:rPr>
          <w:color w:val="000000" w:themeColor="text1"/>
          <w:spacing w:val="-10"/>
        </w:rPr>
        <w:t xml:space="preserve"> </w:t>
      </w:r>
      <w:r w:rsidRPr="00A354A3">
        <w:rPr>
          <w:color w:val="000000" w:themeColor="text1"/>
        </w:rPr>
        <w:t>wykonawcy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należącego</w:t>
      </w:r>
      <w:r w:rsidRPr="00A354A3">
        <w:rPr>
          <w:color w:val="000000" w:themeColor="text1"/>
          <w:spacing w:val="-9"/>
        </w:rPr>
        <w:t xml:space="preserve"> </w:t>
      </w:r>
      <w:r w:rsidRPr="00A354A3">
        <w:rPr>
          <w:color w:val="000000" w:themeColor="text1"/>
        </w:rPr>
        <w:t>do</w:t>
      </w:r>
      <w:r w:rsidRPr="00A354A3">
        <w:rPr>
          <w:color w:val="000000" w:themeColor="text1"/>
          <w:spacing w:val="-10"/>
        </w:rPr>
        <w:t xml:space="preserve"> </w:t>
      </w:r>
      <w:r w:rsidRPr="00A354A3">
        <w:rPr>
          <w:color w:val="000000" w:themeColor="text1"/>
        </w:rPr>
        <w:t xml:space="preserve">tej samej grupy kapitałowej – </w:t>
      </w:r>
      <w:r w:rsidRPr="00A354A3">
        <w:rPr>
          <w:b/>
          <w:color w:val="000000" w:themeColor="text1"/>
        </w:rPr>
        <w:t xml:space="preserve">załącznik nr </w:t>
      </w:r>
      <w:r w:rsidR="0009160E" w:rsidRPr="00A354A3">
        <w:rPr>
          <w:b/>
          <w:color w:val="000000" w:themeColor="text1"/>
        </w:rPr>
        <w:t>6</w:t>
      </w:r>
      <w:r w:rsidRPr="00A354A3">
        <w:rPr>
          <w:b/>
          <w:color w:val="000000" w:themeColor="text1"/>
        </w:rPr>
        <w:t xml:space="preserve"> do</w:t>
      </w:r>
      <w:r w:rsidRPr="00A354A3">
        <w:rPr>
          <w:b/>
          <w:color w:val="000000" w:themeColor="text1"/>
          <w:spacing w:val="1"/>
        </w:rPr>
        <w:t xml:space="preserve"> </w:t>
      </w:r>
      <w:r w:rsidRPr="00A354A3">
        <w:rPr>
          <w:b/>
          <w:color w:val="000000" w:themeColor="text1"/>
        </w:rPr>
        <w:t>SWZ</w:t>
      </w:r>
      <w:r w:rsidRPr="00A354A3">
        <w:rPr>
          <w:color w:val="000000" w:themeColor="text1"/>
        </w:rPr>
        <w:t>;</w:t>
      </w:r>
    </w:p>
    <w:p w14:paraId="55E4F000" w14:textId="4651936D" w:rsidR="00A53942" w:rsidRPr="00A53942" w:rsidRDefault="00A53942" w:rsidP="004A7A63">
      <w:pPr>
        <w:pStyle w:val="Akapitzlist"/>
        <w:numPr>
          <w:ilvl w:val="1"/>
          <w:numId w:val="29"/>
        </w:numPr>
        <w:rPr>
          <w:sz w:val="20"/>
          <w:szCs w:val="20"/>
        </w:rPr>
      </w:pPr>
      <w:r>
        <w:rPr>
          <w:sz w:val="20"/>
          <w:szCs w:val="20"/>
        </w:rPr>
        <w:t>O</w:t>
      </w:r>
      <w:r w:rsidRPr="00A53942">
        <w:rPr>
          <w:sz w:val="20"/>
          <w:szCs w:val="20"/>
        </w:rPr>
        <w:t>dpis lub informacja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ewidencji,</w:t>
      </w:r>
    </w:p>
    <w:p w14:paraId="4997C3D9" w14:textId="77777777" w:rsidR="00B21FDF" w:rsidRPr="00954354" w:rsidRDefault="006053B1" w:rsidP="004A7A63">
      <w:pPr>
        <w:pStyle w:val="Akapitzlist"/>
        <w:numPr>
          <w:ilvl w:val="0"/>
          <w:numId w:val="29"/>
        </w:numPr>
        <w:tabs>
          <w:tab w:val="left" w:pos="715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E412A81" w14:textId="77777777" w:rsidR="00B21FDF" w:rsidRDefault="006053B1" w:rsidP="004A7A63">
      <w:pPr>
        <w:pStyle w:val="Akapitzlist"/>
        <w:numPr>
          <w:ilvl w:val="0"/>
          <w:numId w:val="29"/>
        </w:numPr>
        <w:tabs>
          <w:tab w:val="left" w:pos="715"/>
        </w:tabs>
        <w:spacing w:line="288" w:lineRule="auto"/>
        <w:ind w:right="115"/>
        <w:rPr>
          <w:sz w:val="20"/>
          <w:szCs w:val="20"/>
        </w:rPr>
      </w:pPr>
      <w:r w:rsidRPr="00954354">
        <w:rPr>
          <w:sz w:val="20"/>
          <w:szCs w:val="20"/>
        </w:rPr>
        <w:t>W zakresie nieuregulowanym ustawą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</w:t>
      </w:r>
      <w:r w:rsidRPr="00954354">
        <w:rPr>
          <w:spacing w:val="17"/>
          <w:sz w:val="20"/>
          <w:szCs w:val="20"/>
        </w:rPr>
        <w:t xml:space="preserve"> </w:t>
      </w:r>
      <w:r w:rsidRPr="00954354">
        <w:rPr>
          <w:sz w:val="20"/>
          <w:szCs w:val="20"/>
        </w:rPr>
        <w:t>grudnia 2020 r. w sprawie sposobu sporządzania i przekazywania informacji oraz wymagań technicznych dla dokumentów elektronicznych oraz środków komunikacji elektronicznej w postępowaniu o udzielenie zamówienia publicznego lub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konkursie.</w:t>
      </w:r>
    </w:p>
    <w:p w14:paraId="5C35E398" w14:textId="77777777" w:rsidR="00CA2337" w:rsidRPr="00CA2337" w:rsidRDefault="00CA2337" w:rsidP="00CA2337">
      <w:pPr>
        <w:tabs>
          <w:tab w:val="left" w:pos="715"/>
        </w:tabs>
        <w:spacing w:line="288" w:lineRule="auto"/>
        <w:ind w:right="115"/>
        <w:rPr>
          <w:sz w:val="20"/>
          <w:szCs w:val="20"/>
        </w:rPr>
      </w:pPr>
    </w:p>
    <w:p w14:paraId="05088C6E" w14:textId="77777777" w:rsidR="00B21FDF" w:rsidRPr="00A87476" w:rsidRDefault="00B21FDF" w:rsidP="00954354">
      <w:pPr>
        <w:pStyle w:val="Tekstpodstawowy"/>
        <w:spacing w:line="288" w:lineRule="auto"/>
        <w:rPr>
          <w:sz w:val="10"/>
          <w:szCs w:val="10"/>
        </w:rPr>
      </w:pPr>
    </w:p>
    <w:p w14:paraId="34000B37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760"/>
        </w:tabs>
        <w:spacing w:line="288" w:lineRule="auto"/>
        <w:ind w:left="759" w:hanging="480"/>
        <w:rPr>
          <w:b/>
          <w:bCs/>
          <w:sz w:val="20"/>
          <w:szCs w:val="20"/>
        </w:rPr>
      </w:pPr>
      <w:bookmarkStart w:id="13" w:name="_bookmark10"/>
      <w:bookmarkEnd w:id="13"/>
      <w:r w:rsidRPr="00A87476">
        <w:rPr>
          <w:b/>
          <w:bCs/>
          <w:sz w:val="24"/>
          <w:szCs w:val="24"/>
        </w:rPr>
        <w:t>Poleganie na zasobach innych</w:t>
      </w:r>
      <w:r w:rsidRPr="00A87476">
        <w:rPr>
          <w:b/>
          <w:bCs/>
          <w:spacing w:val="-7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podmiotów</w:t>
      </w:r>
    </w:p>
    <w:p w14:paraId="00BAF9C0" w14:textId="77777777" w:rsidR="00B21FDF" w:rsidRPr="00954354" w:rsidRDefault="006053B1" w:rsidP="004A7A63">
      <w:pPr>
        <w:pStyle w:val="Akapitzlist"/>
        <w:numPr>
          <w:ilvl w:val="0"/>
          <w:numId w:val="28"/>
        </w:numPr>
        <w:tabs>
          <w:tab w:val="left" w:pos="708"/>
        </w:tabs>
        <w:spacing w:line="288" w:lineRule="auto"/>
        <w:ind w:right="144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celu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potwierdzenia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spełniania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polegać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zdolnościach technicznych lub zawodowych podmiotów udostępniających zasoby, niezależnie od charakteru prawnego łączących go z nimi stosunków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prawnych.</w:t>
      </w:r>
    </w:p>
    <w:p w14:paraId="0C85477A" w14:textId="7013CD9D" w:rsidR="00016EE9" w:rsidRDefault="00016EE9" w:rsidP="00016EE9">
      <w:pPr>
        <w:tabs>
          <w:tab w:val="left" w:pos="403"/>
        </w:tabs>
        <w:rPr>
          <w:sz w:val="16"/>
          <w:szCs w:val="16"/>
        </w:rPr>
      </w:pPr>
    </w:p>
    <w:p w14:paraId="42C3E603" w14:textId="77777777" w:rsidR="00016EE9" w:rsidRPr="00016EE9" w:rsidRDefault="00016EE9" w:rsidP="00016EE9">
      <w:pPr>
        <w:tabs>
          <w:tab w:val="left" w:pos="403"/>
        </w:tabs>
        <w:rPr>
          <w:sz w:val="16"/>
          <w:szCs w:val="16"/>
        </w:rPr>
      </w:pPr>
    </w:p>
    <w:p w14:paraId="2BB4505D" w14:textId="77777777" w:rsidR="00B21FDF" w:rsidRPr="00A87476" w:rsidRDefault="006053B1" w:rsidP="004A7A63">
      <w:pPr>
        <w:pStyle w:val="Nagwek1"/>
        <w:numPr>
          <w:ilvl w:val="0"/>
          <w:numId w:val="43"/>
        </w:numPr>
        <w:tabs>
          <w:tab w:val="left" w:pos="849"/>
        </w:tabs>
        <w:spacing w:line="288" w:lineRule="auto"/>
        <w:ind w:left="280" w:right="467" w:firstLine="0"/>
        <w:rPr>
          <w:b/>
          <w:bCs/>
          <w:sz w:val="24"/>
          <w:szCs w:val="24"/>
        </w:rPr>
      </w:pPr>
      <w:bookmarkStart w:id="14" w:name="_bookmark11"/>
      <w:bookmarkEnd w:id="14"/>
      <w:r w:rsidRPr="00A87476">
        <w:rPr>
          <w:b/>
          <w:bCs/>
          <w:sz w:val="24"/>
          <w:szCs w:val="24"/>
        </w:rPr>
        <w:t>Informacja dla Wykonawców wspólnie ubiegających się o udzielenie</w:t>
      </w:r>
      <w:r w:rsidRPr="00A87476">
        <w:rPr>
          <w:b/>
          <w:bCs/>
          <w:spacing w:val="-2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zamówienia</w:t>
      </w:r>
    </w:p>
    <w:p w14:paraId="3F7BDA99" w14:textId="63A1E598" w:rsidR="00B21FDF" w:rsidRPr="00954354" w:rsidRDefault="006053B1" w:rsidP="004A7A63">
      <w:pPr>
        <w:pStyle w:val="Akapitzlist"/>
        <w:numPr>
          <w:ilvl w:val="0"/>
          <w:numId w:val="27"/>
        </w:numPr>
        <w:tabs>
          <w:tab w:val="left" w:pos="708"/>
        </w:tabs>
        <w:spacing w:line="288" w:lineRule="auto"/>
        <w:ind w:right="119"/>
        <w:rPr>
          <w:b/>
          <w:sz w:val="20"/>
          <w:szCs w:val="20"/>
        </w:rPr>
      </w:pPr>
      <w:r w:rsidRPr="00954354">
        <w:rPr>
          <w:sz w:val="20"/>
          <w:szCs w:val="20"/>
        </w:rPr>
        <w:t>Wykonawcy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ubiegać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takim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Wykonawcy ustanawiają pełnomocnika do reprezentowania ich w postępowaniu albo do reprezentowania i zawarcia umowy w sprawie zamówienia publicznego. Pełnomocnictwo winno być załączone do oferty. Wzór pełnomocnictwa </w:t>
      </w:r>
      <w:r w:rsidRPr="00D94351">
        <w:rPr>
          <w:color w:val="000000" w:themeColor="text1"/>
          <w:sz w:val="20"/>
          <w:szCs w:val="20"/>
        </w:rPr>
        <w:t xml:space="preserve">stanowi </w:t>
      </w:r>
      <w:r w:rsidRPr="00D94351">
        <w:rPr>
          <w:b/>
          <w:color w:val="000000" w:themeColor="text1"/>
          <w:sz w:val="20"/>
          <w:szCs w:val="20"/>
        </w:rPr>
        <w:t>załącznik nr</w:t>
      </w:r>
      <w:r w:rsidRPr="00D94351">
        <w:rPr>
          <w:b/>
          <w:color w:val="000000" w:themeColor="text1"/>
          <w:spacing w:val="-2"/>
          <w:sz w:val="20"/>
          <w:szCs w:val="20"/>
        </w:rPr>
        <w:t xml:space="preserve"> </w:t>
      </w:r>
      <w:r w:rsidR="0009160E" w:rsidRPr="00D94351">
        <w:rPr>
          <w:b/>
          <w:color w:val="000000" w:themeColor="text1"/>
          <w:sz w:val="20"/>
          <w:szCs w:val="20"/>
        </w:rPr>
        <w:t>7</w:t>
      </w:r>
    </w:p>
    <w:p w14:paraId="5F5D8E5C" w14:textId="5C17B4DC" w:rsidR="00B21FDF" w:rsidRPr="00A53942" w:rsidRDefault="006053B1" w:rsidP="004A7A63">
      <w:pPr>
        <w:pStyle w:val="Akapitzlist"/>
        <w:numPr>
          <w:ilvl w:val="0"/>
          <w:numId w:val="27"/>
        </w:numPr>
        <w:tabs>
          <w:tab w:val="left" w:pos="708"/>
        </w:tabs>
        <w:spacing w:line="288" w:lineRule="auto"/>
        <w:ind w:right="115"/>
        <w:rPr>
          <w:sz w:val="20"/>
          <w:szCs w:val="20"/>
        </w:rPr>
      </w:pPr>
      <w:r w:rsidRPr="00954354">
        <w:rPr>
          <w:sz w:val="20"/>
          <w:szCs w:val="20"/>
        </w:rPr>
        <w:t>W przypadku Wykonawców wspólnie ubiegających się o udzielenie zamówienia, oświadczenia, o których mowa w Rozdziale X ust. 1 SWZ, składa każdy z Wykonawców. Oświadczenia te potwierdzają brak podstaw wykluczenia oraz spełnianie warunków udziału w zakresie, w jakim każdy z Wykonawców wykazuje spełnianie warunków udziału 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postępowaniu.</w:t>
      </w:r>
    </w:p>
    <w:p w14:paraId="0FD8EE7F" w14:textId="770A8CF0" w:rsidR="00A87476" w:rsidRPr="00954354" w:rsidRDefault="00A87476" w:rsidP="004A7A63">
      <w:pPr>
        <w:pStyle w:val="Akapitzlist"/>
        <w:numPr>
          <w:ilvl w:val="0"/>
          <w:numId w:val="27"/>
        </w:numPr>
        <w:tabs>
          <w:tab w:val="left" w:pos="707"/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="003961C9">
        <w:rPr>
          <w:sz w:val="20"/>
          <w:szCs w:val="20"/>
        </w:rPr>
        <w:t>dostawy</w:t>
      </w:r>
      <w:r w:rsidRPr="00954354">
        <w:rPr>
          <w:sz w:val="20"/>
          <w:szCs w:val="20"/>
        </w:rPr>
        <w:t xml:space="preserve"> wykonają poszczególni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wykonawcy.</w:t>
      </w:r>
    </w:p>
    <w:p w14:paraId="741D8623" w14:textId="2B472722" w:rsidR="00A87476" w:rsidRPr="00A87476" w:rsidRDefault="00A87476" w:rsidP="004A7A63">
      <w:pPr>
        <w:pStyle w:val="Akapitzlist"/>
        <w:numPr>
          <w:ilvl w:val="0"/>
          <w:numId w:val="27"/>
        </w:numPr>
        <w:tabs>
          <w:tab w:val="left" w:pos="707"/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Oświadczenia i dokumenty potwierdzające brak podstaw do wykluczenia z postępowania składa każdy z Wykonawców wspólnie ubiegających się 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zamówienie.</w:t>
      </w:r>
    </w:p>
    <w:p w14:paraId="1526DBE2" w14:textId="77777777" w:rsidR="00A87476" w:rsidRDefault="00A87476" w:rsidP="00954354">
      <w:pPr>
        <w:pStyle w:val="Tekstpodstawowy"/>
        <w:spacing w:line="288" w:lineRule="auto"/>
      </w:pPr>
    </w:p>
    <w:p w14:paraId="0F9B8C29" w14:textId="4B997098" w:rsidR="00A87476" w:rsidRPr="00A87476" w:rsidRDefault="00A87476" w:rsidP="004A7A63">
      <w:pPr>
        <w:pStyle w:val="Nagwek1"/>
        <w:numPr>
          <w:ilvl w:val="0"/>
          <w:numId w:val="43"/>
        </w:numPr>
        <w:tabs>
          <w:tab w:val="left" w:pos="938"/>
          <w:tab w:val="left" w:pos="7938"/>
        </w:tabs>
        <w:spacing w:line="288" w:lineRule="auto"/>
        <w:ind w:left="280" w:right="74" w:firstLine="0"/>
        <w:rPr>
          <w:b/>
          <w:bCs/>
          <w:sz w:val="24"/>
          <w:szCs w:val="24"/>
        </w:rPr>
      </w:pPr>
      <w:bookmarkStart w:id="15" w:name="_TOC_250000"/>
      <w:r w:rsidRPr="00A87476">
        <w:rPr>
          <w:b/>
          <w:bCs/>
          <w:sz w:val="24"/>
          <w:szCs w:val="24"/>
        </w:rPr>
        <w:t>Sposób komunikacji oraz wymagania techniczne</w:t>
      </w:r>
      <w:r w:rsidRPr="00A87476">
        <w:rPr>
          <w:b/>
          <w:bCs/>
          <w:spacing w:val="-33"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 xml:space="preserve"> </w:t>
      </w:r>
      <w:r w:rsidRPr="00A87476">
        <w:rPr>
          <w:b/>
          <w:bCs/>
          <w:sz w:val="24"/>
          <w:szCs w:val="24"/>
        </w:rPr>
        <w:t>organizacyjne sporządzania, wysyłania i odbierania korespondencji elektronicznej oraz sposób udzielania wyjaśnień treści SWZ, zmiany treści</w:t>
      </w:r>
      <w:r w:rsidRPr="00A87476">
        <w:rPr>
          <w:b/>
          <w:bCs/>
          <w:spacing w:val="-6"/>
          <w:sz w:val="24"/>
          <w:szCs w:val="24"/>
        </w:rPr>
        <w:t xml:space="preserve"> </w:t>
      </w:r>
      <w:bookmarkEnd w:id="15"/>
      <w:r w:rsidRPr="00A87476">
        <w:rPr>
          <w:b/>
          <w:bCs/>
          <w:sz w:val="24"/>
          <w:szCs w:val="24"/>
        </w:rPr>
        <w:t>SWZ.</w:t>
      </w:r>
    </w:p>
    <w:p w14:paraId="5D5CC9E0" w14:textId="77777777" w:rsidR="00A87476" w:rsidRPr="00954354" w:rsidRDefault="00A87476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Informacje</w:t>
      </w:r>
      <w:r w:rsidRPr="00954354">
        <w:rPr>
          <w:spacing w:val="-3"/>
        </w:rPr>
        <w:t xml:space="preserve"> </w:t>
      </w:r>
      <w:r w:rsidRPr="00954354">
        <w:t>ogólne</w:t>
      </w:r>
    </w:p>
    <w:p w14:paraId="737B4812" w14:textId="0F3A401D" w:rsidR="00B21FDF" w:rsidRPr="00076DE4" w:rsidRDefault="00A87476" w:rsidP="004A7A63">
      <w:pPr>
        <w:pStyle w:val="Akapitzlist"/>
        <w:numPr>
          <w:ilvl w:val="0"/>
          <w:numId w:val="25"/>
        </w:numPr>
        <w:tabs>
          <w:tab w:val="left" w:pos="519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Komunikacja w postępowaniu o udzielenie zamówienia, w tym składanie ofert, wymiana informacji oraz przekazywanie dokumentów lub oświadczeń między zamawiającym a wykonawcą, z uwzględnieniem wyjątków określonych w ustawie, odbywa się przy użyciu środków komunikacji elektronicznej (art. 61 ust. 1 ustawy</w:t>
      </w:r>
      <w:r w:rsidRPr="00954354">
        <w:rPr>
          <w:spacing w:val="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2E75AC29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31"/>
        </w:tabs>
        <w:spacing w:line="288" w:lineRule="auto"/>
        <w:ind w:right="127" w:firstLine="0"/>
        <w:rPr>
          <w:sz w:val="20"/>
          <w:szCs w:val="20"/>
        </w:rPr>
      </w:pPr>
      <w:bookmarkStart w:id="16" w:name="_bookmark12"/>
      <w:bookmarkEnd w:id="16"/>
      <w:r w:rsidRPr="00954354">
        <w:rPr>
          <w:sz w:val="20"/>
          <w:szCs w:val="20"/>
        </w:rPr>
        <w:t>W postępowaniu o udzielenie zamówienia komunikacja pomiędzy zamawiającym a wykonawcami odbywa się przy użyciu następujących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narządzi:</w:t>
      </w:r>
    </w:p>
    <w:p w14:paraId="735A7868" w14:textId="77777777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, który dostępny jest pod adresem: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https://miniportal.uzp.gov.pl</w:t>
      </w:r>
    </w:p>
    <w:p w14:paraId="70CA33FA" w14:textId="0CB2620C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proofErr w:type="spellStart"/>
      <w:r w:rsidRPr="00954354">
        <w:rPr>
          <w:sz w:val="20"/>
          <w:szCs w:val="20"/>
        </w:rPr>
        <w:t>ePUAPu</w:t>
      </w:r>
      <w:proofErr w:type="spellEnd"/>
      <w:r w:rsidRPr="00954354">
        <w:rPr>
          <w:sz w:val="20"/>
          <w:szCs w:val="20"/>
        </w:rPr>
        <w:t>, który dostępny jest pod adresem:</w:t>
      </w:r>
      <w:r w:rsidRPr="00954354">
        <w:rPr>
          <w:spacing w:val="-9"/>
          <w:sz w:val="20"/>
          <w:szCs w:val="20"/>
        </w:rPr>
        <w:t xml:space="preserve"> </w:t>
      </w:r>
      <w:hyperlink r:id="rId14" w:history="1">
        <w:r w:rsidR="00076DE4" w:rsidRPr="00DB01AE">
          <w:rPr>
            <w:rStyle w:val="Hipercze"/>
            <w:sz w:val="20"/>
            <w:szCs w:val="20"/>
          </w:rPr>
          <w:t>https://epuap.gov.pl/wps/portal</w:t>
        </w:r>
      </w:hyperlink>
      <w:r w:rsidR="00076DE4">
        <w:rPr>
          <w:sz w:val="20"/>
          <w:szCs w:val="20"/>
        </w:rPr>
        <w:t xml:space="preserve"> </w:t>
      </w:r>
      <w:r w:rsidR="00076DE4" w:rsidRPr="00076DE4">
        <w:rPr>
          <w:sz w:val="20"/>
          <w:szCs w:val="20"/>
        </w:rPr>
        <w:t>Urząd Gminy w Fałkowie (/k9684bpfuk/</w:t>
      </w:r>
      <w:proofErr w:type="spellStart"/>
      <w:r w:rsidR="00076DE4" w:rsidRPr="00076DE4">
        <w:rPr>
          <w:sz w:val="20"/>
          <w:szCs w:val="20"/>
        </w:rPr>
        <w:t>SkrytkaESP</w:t>
      </w:r>
      <w:proofErr w:type="spellEnd"/>
      <w:r w:rsidR="00076DE4" w:rsidRPr="00076DE4">
        <w:rPr>
          <w:sz w:val="20"/>
          <w:szCs w:val="20"/>
        </w:rPr>
        <w:t>);</w:t>
      </w:r>
    </w:p>
    <w:p w14:paraId="1838E3F3" w14:textId="661FF76E" w:rsidR="00B21FDF" w:rsidRPr="00954354" w:rsidRDefault="006053B1" w:rsidP="004A7A63">
      <w:pPr>
        <w:pStyle w:val="Akapitzlist"/>
        <w:numPr>
          <w:ilvl w:val="0"/>
          <w:numId w:val="24"/>
        </w:numPr>
        <w:tabs>
          <w:tab w:val="left" w:pos="1055"/>
          <w:tab w:val="left" w:pos="105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poczty elektronicznej:</w:t>
      </w:r>
      <w:r w:rsidRPr="00954354">
        <w:rPr>
          <w:color w:val="0000FF"/>
          <w:sz w:val="20"/>
          <w:szCs w:val="20"/>
        </w:rPr>
        <w:t xml:space="preserve"> </w:t>
      </w:r>
      <w:hyperlink r:id="rId15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  <w:r w:rsidRPr="00954354">
        <w:rPr>
          <w:color w:val="0000FF"/>
          <w:sz w:val="20"/>
          <w:szCs w:val="20"/>
        </w:rPr>
        <w:t xml:space="preserve"> </w:t>
      </w:r>
      <w:r w:rsidRPr="00954354">
        <w:rPr>
          <w:sz w:val="20"/>
          <w:szCs w:val="20"/>
        </w:rPr>
        <w:t>(z wyłączeniem składania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ofert)</w:t>
      </w:r>
    </w:p>
    <w:p w14:paraId="598DAAEE" w14:textId="77777777" w:rsidR="00B21FDF" w:rsidRPr="00954354" w:rsidRDefault="006053B1" w:rsidP="00954354">
      <w:pPr>
        <w:pStyle w:val="Tekstpodstawowy"/>
        <w:spacing w:line="288" w:lineRule="auto"/>
        <w:ind w:left="280" w:right="119"/>
        <w:jc w:val="both"/>
      </w:pPr>
      <w:r w:rsidRPr="00954354">
        <w:t>Każda ze stron na żądanie drugiej niezwłocznie potwierdza fakt otrzymania przesłanego za pośrednictwem e-mail pisma, dokumentu lub wiadomości.</w:t>
      </w:r>
    </w:p>
    <w:p w14:paraId="2AE35B82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Zamawiający wyznacza do kontaktu z wykonawcami osoby wskazane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poniżej:</w:t>
      </w:r>
    </w:p>
    <w:p w14:paraId="6F3A450B" w14:textId="19AAB54C" w:rsidR="00B21FDF" w:rsidRPr="00F740D3" w:rsidRDefault="00076DE4" w:rsidP="00954354">
      <w:pPr>
        <w:pStyle w:val="Tekstpodstawowy"/>
        <w:spacing w:line="288" w:lineRule="auto"/>
        <w:ind w:left="280"/>
        <w:jc w:val="both"/>
        <w:rPr>
          <w:lang w:val="en-US"/>
        </w:rPr>
      </w:pPr>
      <w:proofErr w:type="spellStart"/>
      <w:r w:rsidRPr="00F740D3">
        <w:rPr>
          <w:lang w:val="en-US"/>
        </w:rPr>
        <w:t>Paweł</w:t>
      </w:r>
      <w:proofErr w:type="spellEnd"/>
      <w:r w:rsidRPr="00F740D3">
        <w:rPr>
          <w:lang w:val="en-US"/>
        </w:rPr>
        <w:t xml:space="preserve"> </w:t>
      </w:r>
      <w:proofErr w:type="spellStart"/>
      <w:r w:rsidRPr="00F740D3">
        <w:rPr>
          <w:lang w:val="en-US"/>
        </w:rPr>
        <w:t>Pękala</w:t>
      </w:r>
      <w:proofErr w:type="spellEnd"/>
      <w:r w:rsidR="006053B1" w:rsidRPr="00F740D3">
        <w:rPr>
          <w:lang w:val="en-US"/>
        </w:rPr>
        <w:t xml:space="preserve"> email: </w:t>
      </w:r>
      <w:hyperlink r:id="rId16" w:history="1">
        <w:r w:rsidRPr="00F740D3">
          <w:rPr>
            <w:rStyle w:val="Hipercze"/>
            <w:lang w:val="en-US"/>
          </w:rPr>
          <w:t>przetargi@falkow.pl</w:t>
        </w:r>
      </w:hyperlink>
      <w:r w:rsidR="00F740D3" w:rsidRPr="00F740D3">
        <w:rPr>
          <w:rStyle w:val="Hipercze"/>
          <w:lang w:val="en-US"/>
        </w:rPr>
        <w:t xml:space="preserve"> </w:t>
      </w:r>
      <w:r w:rsidR="00F740D3">
        <w:rPr>
          <w:rStyle w:val="Hipercze"/>
          <w:lang w:val="en-US"/>
        </w:rPr>
        <w:t xml:space="preserve"> </w:t>
      </w:r>
      <w:r w:rsidR="00F740D3" w:rsidRPr="00F740D3">
        <w:rPr>
          <w:rStyle w:val="Hipercze"/>
          <w:lang w:val="en-US"/>
        </w:rPr>
        <w:t xml:space="preserve"> </w:t>
      </w:r>
      <w:proofErr w:type="spellStart"/>
      <w:r w:rsidR="00F740D3" w:rsidRPr="00F740D3">
        <w:rPr>
          <w:rStyle w:val="Hipercze"/>
          <w:color w:val="000000" w:themeColor="text1"/>
          <w:u w:val="none"/>
          <w:lang w:val="en-US"/>
        </w:rPr>
        <w:t>tel</w:t>
      </w:r>
      <w:proofErr w:type="spellEnd"/>
      <w:r w:rsidR="00F740D3" w:rsidRPr="00F740D3">
        <w:rPr>
          <w:rStyle w:val="Hipercze"/>
          <w:color w:val="000000" w:themeColor="text1"/>
          <w:u w:val="none"/>
          <w:lang w:val="en-US"/>
        </w:rPr>
        <w:t xml:space="preserve">: 447873535 </w:t>
      </w:r>
      <w:proofErr w:type="spellStart"/>
      <w:r w:rsidR="00F740D3" w:rsidRPr="00F740D3">
        <w:rPr>
          <w:rStyle w:val="Hipercze"/>
          <w:color w:val="000000" w:themeColor="text1"/>
          <w:u w:val="none"/>
          <w:lang w:val="en-US"/>
        </w:rPr>
        <w:t>wew</w:t>
      </w:r>
      <w:proofErr w:type="spellEnd"/>
      <w:r w:rsidR="00F740D3" w:rsidRPr="00F740D3">
        <w:rPr>
          <w:rStyle w:val="Hipercze"/>
          <w:color w:val="000000" w:themeColor="text1"/>
          <w:u w:val="none"/>
          <w:lang w:val="en-US"/>
        </w:rPr>
        <w:t xml:space="preserve"> 302</w:t>
      </w:r>
    </w:p>
    <w:p w14:paraId="2977A764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1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zamierzający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wziąć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musi posiadać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konto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43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posiadający</w:t>
      </w:r>
      <w:r w:rsidRPr="00954354">
        <w:rPr>
          <w:spacing w:val="43"/>
          <w:sz w:val="20"/>
          <w:szCs w:val="20"/>
        </w:rPr>
        <w:t xml:space="preserve"> </w:t>
      </w:r>
      <w:r w:rsidRPr="00954354">
        <w:rPr>
          <w:sz w:val="20"/>
          <w:szCs w:val="20"/>
        </w:rPr>
        <w:t>konto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4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dostęp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42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formularzy:</w:t>
      </w:r>
    </w:p>
    <w:p w14:paraId="6E5D6C7C" w14:textId="77777777" w:rsidR="00B21FDF" w:rsidRPr="00954354" w:rsidRDefault="006053B1" w:rsidP="00954354">
      <w:pPr>
        <w:pStyle w:val="Tekstpodstawowy"/>
        <w:spacing w:line="288" w:lineRule="auto"/>
        <w:ind w:left="280"/>
        <w:jc w:val="both"/>
      </w:pPr>
      <w:r w:rsidRPr="00954354">
        <w:t>„złożenia, zmiany, wycofania oferty lub wniosku” oraz do „formularza do komunikacji”.</w:t>
      </w:r>
    </w:p>
    <w:p w14:paraId="1117C3FD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86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 xml:space="preserve"> (https://miniportal.uzp.gov.pl) oraz Warunkach korzystania z elektronicznej platformy usług administracji publicznej tj. w regulaminie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</w:p>
    <w:p w14:paraId="57C68CF6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Maksymalny rozmiar plików przesyłanych za pośrednictwem dedykowanych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formularzy:</w:t>
      </w:r>
    </w:p>
    <w:p w14:paraId="53A7B1BE" w14:textId="2FD96F2B" w:rsidR="00B21FDF" w:rsidRPr="00076DE4" w:rsidRDefault="006053B1" w:rsidP="00076DE4">
      <w:pPr>
        <w:pStyle w:val="Nagwek2"/>
        <w:spacing w:line="288" w:lineRule="auto"/>
        <w:ind w:right="115"/>
        <w:rPr>
          <w:b w:val="0"/>
        </w:rPr>
      </w:pPr>
      <w:r w:rsidRPr="00954354">
        <w:t>"formularz złożenia, zmiany, wycofania oferty lub wniosku</w:t>
      </w:r>
      <w:r w:rsidRPr="00954354">
        <w:rPr>
          <w:b w:val="0"/>
        </w:rPr>
        <w:t xml:space="preserve">" i </w:t>
      </w:r>
      <w:r w:rsidRPr="00954354">
        <w:t xml:space="preserve">"formularz do komunikacji" </w:t>
      </w:r>
      <w:r w:rsidRPr="00954354">
        <w:rPr>
          <w:b w:val="0"/>
        </w:rPr>
        <w:t>wynosi 150 MB.</w:t>
      </w:r>
    </w:p>
    <w:p w14:paraId="2623F96D" w14:textId="2A3A1F99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516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Za datę przekazania oferty, wniosków, zawiadomień, dokumentów elektronicznych, oświadczeń lub elektronicznych kopii dokumentów lub oświadczeń oraz innych informacji przyjmuje się datę ich przekazania na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.</w:t>
      </w:r>
    </w:p>
    <w:p w14:paraId="0E1658C8" w14:textId="2A2C1D6D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564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Identyfikator postępowania wskazano w dziale I niniejszej SWZ. Dane postępowania można wyszukać również na Liście wszystkich postępowań w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 klikając wcześniej opcję "dla Wykonawców" lub ze strony głównej z zakładki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„Postępowania”.</w:t>
      </w:r>
    </w:p>
    <w:p w14:paraId="0A58ACAD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581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dopuszcza przesyłanie plików w formatach określonych w załączniku nr 2 do rozporządzenia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Rady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Ministrów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12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2012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sprawie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Krajowych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Ram</w:t>
      </w:r>
    </w:p>
    <w:p w14:paraId="2224B762" w14:textId="79719C2F" w:rsidR="00B21FDF" w:rsidRPr="00954354" w:rsidRDefault="006053B1" w:rsidP="00076DE4">
      <w:pPr>
        <w:pStyle w:val="Tekstpodstawowy"/>
        <w:spacing w:line="288" w:lineRule="auto"/>
        <w:ind w:left="280" w:right="115"/>
        <w:jc w:val="both"/>
      </w:pPr>
      <w:r w:rsidRPr="00954354">
        <w:t>Interoperacyjności, minimalnych wymagań dla rejestrów publicznych i wymiany informacji w postaci elektronicznej oraz minimalnych wymagań dla systemów teleinformatycznych (tj. Dz. U. z 2017 r. poz. 2247). Zamawiający rekomenduje wykorzystanie formatów: .pdf, .</w:t>
      </w:r>
      <w:proofErr w:type="spellStart"/>
      <w:r w:rsidRPr="00954354">
        <w:t>doc</w:t>
      </w:r>
      <w:proofErr w:type="spellEnd"/>
      <w:r w:rsidRPr="00954354">
        <w:t>, .</w:t>
      </w:r>
      <w:proofErr w:type="spellStart"/>
      <w:r w:rsidRPr="00954354">
        <w:t>docx</w:t>
      </w:r>
      <w:proofErr w:type="spellEnd"/>
      <w:r w:rsidRPr="00954354">
        <w:t>., .xls., .jpg (.</w:t>
      </w:r>
      <w:proofErr w:type="spellStart"/>
      <w:r w:rsidRPr="00954354">
        <w:t>jpeg</w:t>
      </w:r>
      <w:proofErr w:type="spellEnd"/>
      <w:r w:rsidRPr="00954354">
        <w:t xml:space="preserve">) </w:t>
      </w:r>
      <w:r w:rsidRPr="00954354">
        <w:rPr>
          <w:b/>
        </w:rPr>
        <w:t>ze szczególnym wskazaniem na .pdf</w:t>
      </w:r>
      <w:r w:rsidRPr="00954354">
        <w:t>.</w:t>
      </w:r>
    </w:p>
    <w:p w14:paraId="789AABD0" w14:textId="450DC844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708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Postępowanie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odbywa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języku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polskim.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dowodowe,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przedmiotowe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 dowodowe oraz inne dokumenty lub oświadczenia, sporządzone w języku obcym przekazuje się wraz z tłumaczeniem na język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polski.</w:t>
      </w:r>
    </w:p>
    <w:p w14:paraId="7DD72380" w14:textId="7382489E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Ofertę, oświadczenie o niepodleganiu wykluczeniu i spełnianiu warunków udziału w postępowaniu, o którym mowa w art. 125 ust. 1 ustawy, podmiotowe środki dowodowe, w tym oświadczenie,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117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4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udostępniającego zasoby, o którym mowa w art. 118 ust. 3 ustawy, przedmiotowe środki dowodowe, pełnomocnictwo, sporządza się w </w:t>
      </w:r>
      <w:r w:rsidRPr="00954354">
        <w:rPr>
          <w:b/>
          <w:sz w:val="20"/>
          <w:szCs w:val="20"/>
        </w:rPr>
        <w:t xml:space="preserve">postaci elektronicznej, </w:t>
      </w:r>
      <w:r w:rsidRPr="00954354">
        <w:rPr>
          <w:sz w:val="20"/>
          <w:szCs w:val="20"/>
        </w:rPr>
        <w:t>w formatach danych określonych w przepisach, o których mowa w pkt. 9.</w:t>
      </w:r>
    </w:p>
    <w:p w14:paraId="7BF82183" w14:textId="55EFE1E1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Informacje, oświadczenia lub dokumenty, inne niż określone w pkt 11, przekazywane w postępowaniu,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sporządza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postaci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formatach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danych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określonych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przepisach, o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9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jako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tekst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wpisany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bezpośrednio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wiadomości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przekazywanej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użyciu poczty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elektronicznej.</w:t>
      </w:r>
    </w:p>
    <w:p w14:paraId="71B353BB" w14:textId="3ED0E996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gdy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przekazywane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użyciu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środków komunikacji elektronicznej, zawierają informacje stanowiące tajemnicę przedsiębiorstwa w rozumieniu przepisów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1993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(Dz.U.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poz. 1913), Wykonawca, w celu utrzymania w poufności tych informacji, przekazuje je w wydzielonym i odpowiednio oznaczonym</w:t>
      </w:r>
      <w:r w:rsidRPr="00954354">
        <w:rPr>
          <w:spacing w:val="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pliku.</w:t>
      </w:r>
    </w:p>
    <w:p w14:paraId="07A024BF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 gdy podmiotowe środki dowodowe, przedmiotowe środki dowodowe, inne dokumenty, w tym dokumenty, o których mowa w art. 94 ust. 2 ustawy, lub dokumenty potwierdzające umocowanie do reprezentowania odpowiednio wykonawcy, wykonawców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</w:t>
      </w:r>
      <w:r w:rsidRPr="00954354">
        <w:rPr>
          <w:b/>
          <w:sz w:val="20"/>
          <w:szCs w:val="20"/>
        </w:rPr>
        <w:t>zostały wystawione przez upoważnione podmioty inne niż wykonawca</w:t>
      </w:r>
      <w:r w:rsidRPr="00954354">
        <w:rPr>
          <w:sz w:val="20"/>
          <w:szCs w:val="20"/>
        </w:rPr>
        <w:t>, wykonawca wspólnie ubiegający się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zamówienia,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udostępniający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zasoby</w:t>
      </w:r>
      <w:r w:rsidRPr="00954354">
        <w:rPr>
          <w:spacing w:val="11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podwykonawca,</w:t>
      </w:r>
      <w:r w:rsidRPr="00954354">
        <w:rPr>
          <w:spacing w:val="10"/>
          <w:sz w:val="20"/>
          <w:szCs w:val="20"/>
        </w:rPr>
        <w:t xml:space="preserve"> </w:t>
      </w:r>
      <w:r w:rsidRPr="00954354">
        <w:rPr>
          <w:sz w:val="20"/>
          <w:szCs w:val="20"/>
        </w:rPr>
        <w:t>zwane</w:t>
      </w:r>
      <w:r w:rsidRPr="00954354">
        <w:rPr>
          <w:spacing w:val="12"/>
          <w:sz w:val="20"/>
          <w:szCs w:val="20"/>
        </w:rPr>
        <w:t xml:space="preserve"> </w:t>
      </w:r>
      <w:r w:rsidRPr="00954354">
        <w:rPr>
          <w:sz w:val="20"/>
          <w:szCs w:val="20"/>
        </w:rPr>
        <w:t>dalej</w:t>
      </w:r>
    </w:p>
    <w:p w14:paraId="313C6079" w14:textId="6F9DEC11" w:rsidR="00B21FDF" w:rsidRPr="00076DE4" w:rsidRDefault="006053B1" w:rsidP="00076DE4">
      <w:pPr>
        <w:spacing w:line="288" w:lineRule="auto"/>
        <w:ind w:left="280"/>
        <w:jc w:val="both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„upoważnionymi podmiotami”, </w:t>
      </w:r>
      <w:r w:rsidRPr="00954354">
        <w:rPr>
          <w:b/>
          <w:sz w:val="20"/>
          <w:szCs w:val="20"/>
        </w:rPr>
        <w:t>jako dokument elektroniczny, przekazuje się ten dokument.</w:t>
      </w:r>
    </w:p>
    <w:p w14:paraId="67105425" w14:textId="1F466DBB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przypadku gdy podmiotowe środki dowodowe, przedmiotowe środki dowodowe, inne dokumenty, w tym dokumenty, o których mowa w art. 94 ust. 2 ustawy, lub dokumenty potwierdzające umocowanie do reprezentowania, </w:t>
      </w:r>
      <w:r w:rsidRPr="00954354">
        <w:rPr>
          <w:b/>
          <w:sz w:val="20"/>
          <w:szCs w:val="20"/>
        </w:rPr>
        <w:t>zostały wystawione przez upoważnione podmioty jako dokument w postaci papierowej</w:t>
      </w:r>
      <w:r w:rsidRPr="00954354">
        <w:rPr>
          <w:sz w:val="20"/>
          <w:szCs w:val="20"/>
        </w:rPr>
        <w:t xml:space="preserve">, </w:t>
      </w:r>
      <w:r w:rsidRPr="00954354">
        <w:rPr>
          <w:b/>
          <w:sz w:val="20"/>
          <w:szCs w:val="20"/>
        </w:rPr>
        <w:t xml:space="preserve">przekazuje się cyfrowe odwzorowanie tego dokumentu </w:t>
      </w:r>
      <w:r w:rsidRPr="00954354">
        <w:rPr>
          <w:sz w:val="20"/>
          <w:szCs w:val="20"/>
        </w:rPr>
        <w:t>opatrzone kwalifikowanym podpisem elektronicznym, podpisem zaufanym lub podpisem osobistym poświadczające zgodność cyfrowego odwzorowania z dokumentem w postaci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papierowej.</w:t>
      </w:r>
    </w:p>
    <w:p w14:paraId="78790440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15, dokonuje 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przypadku:</w:t>
      </w:r>
    </w:p>
    <w:p w14:paraId="55A51245" w14:textId="77777777" w:rsidR="00B21FDF" w:rsidRPr="00954354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dotyczą;</w:t>
      </w:r>
    </w:p>
    <w:p w14:paraId="707892BE" w14:textId="77777777" w:rsidR="00B21FDF" w:rsidRPr="00954354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przedmiotowych środków dowodowych - odpowiednio wykonawca lub wykonawca wspólnie ubiegający się o udzielenie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zamówienia;</w:t>
      </w:r>
    </w:p>
    <w:p w14:paraId="5DF38375" w14:textId="487AE2BF" w:rsidR="00B21FDF" w:rsidRPr="00A53942" w:rsidRDefault="006053B1" w:rsidP="004A7A63">
      <w:pPr>
        <w:pStyle w:val="Akapitzlist"/>
        <w:numPr>
          <w:ilvl w:val="0"/>
          <w:numId w:val="23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innych dokumentów, w tym dokumentów, o których mowa w art. 94 ust. 2 ustawy - odpowiednio wykonawca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ubiegający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zakresie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dokumentów, które każdego z nich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dotyczą.</w:t>
      </w:r>
    </w:p>
    <w:p w14:paraId="44F6A455" w14:textId="0C8C00F4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619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zgodności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cyfrowego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odwzorowania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postaci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papierowej,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 mowa w pkt 15, może dokonać również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notariusz.</w:t>
      </w:r>
    </w:p>
    <w:p w14:paraId="599AB932" w14:textId="36D2D39F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oryginału.</w:t>
      </w:r>
    </w:p>
    <w:p w14:paraId="1FBF8A15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1001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>Podmiotowe środki dowodowe, w tym oświadczenie, o którym mowa w art. 117 ust. 4 ustawy, oraz zobowiązanie podmiotu udostępniającego zasoby, przedmiotowe środki dowodowe,</w:t>
      </w:r>
      <w:r w:rsidRPr="00954354">
        <w:rPr>
          <w:spacing w:val="16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dokumenty,</w:t>
      </w:r>
    </w:p>
    <w:p w14:paraId="1A58DDED" w14:textId="510D4B75" w:rsidR="00B21FDF" w:rsidRPr="00076DE4" w:rsidRDefault="006053B1" w:rsidP="00076DE4">
      <w:pPr>
        <w:spacing w:line="288" w:lineRule="auto"/>
        <w:ind w:left="280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 których mowa w art. 94 ust. 2 ustawy, </w:t>
      </w:r>
      <w:r w:rsidRPr="00954354">
        <w:rPr>
          <w:b/>
          <w:sz w:val="20"/>
          <w:szCs w:val="20"/>
        </w:rPr>
        <w:t xml:space="preserve">niewystawione przez upoważnione podmioty, oraz pełnomocnictwo przekazuje się w postaci elektronicznej </w:t>
      </w:r>
      <w:r w:rsidRPr="00954354">
        <w:rPr>
          <w:sz w:val="20"/>
          <w:szCs w:val="20"/>
        </w:rPr>
        <w:t>i opatruje się kwalifikowanym podpisem elektronicznym, podpisem zaufanym lub podpisem osobistym.</w:t>
      </w:r>
    </w:p>
    <w:p w14:paraId="5E468CB6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1001"/>
        </w:tabs>
        <w:spacing w:line="288" w:lineRule="auto"/>
        <w:ind w:left="1000" w:hanging="721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4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gdy</w:t>
      </w:r>
      <w:r w:rsidRPr="00954354">
        <w:rPr>
          <w:spacing w:val="9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podmiotowe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środki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dowodowe,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8"/>
          <w:sz w:val="20"/>
          <w:szCs w:val="20"/>
        </w:rPr>
        <w:t xml:space="preserve"> </w:t>
      </w:r>
      <w:r w:rsidRPr="00954354">
        <w:rPr>
          <w:sz w:val="20"/>
          <w:szCs w:val="20"/>
        </w:rPr>
        <w:t>tym</w:t>
      </w:r>
      <w:r w:rsidRPr="00954354">
        <w:rPr>
          <w:spacing w:val="5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oświadczenie,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4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którym</w:t>
      </w:r>
      <w:r w:rsidRPr="00954354">
        <w:rPr>
          <w:spacing w:val="8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6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</w:p>
    <w:p w14:paraId="7D580993" w14:textId="0614B966" w:rsidR="00B21FDF" w:rsidRPr="00076DE4" w:rsidRDefault="006053B1" w:rsidP="00076DE4">
      <w:pPr>
        <w:spacing w:line="288" w:lineRule="auto"/>
        <w:ind w:left="280" w:right="115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117 ust. 4 ustawy, oraz zobowiązanie podmiotu udostępniającego zasoby, przedmiotowe środki dowodowe, dokumenty, o których mowa w art. 94 ust. 2 ustawy, </w:t>
      </w:r>
      <w:r w:rsidRPr="00954354">
        <w:rPr>
          <w:b/>
          <w:sz w:val="20"/>
          <w:szCs w:val="20"/>
        </w:rPr>
        <w:t xml:space="preserve">niewystawione przez upoważnione podmioty lub pełnomocnictwo, zostały sporządzone jako dokument w postaci papierowej i opatrzone własnoręcznym podpisem, przekazuje się cyfrowe odwzorowanie tego dokumentu </w:t>
      </w:r>
      <w:r w:rsidRPr="00954354">
        <w:rPr>
          <w:sz w:val="20"/>
          <w:szCs w:val="20"/>
        </w:rPr>
        <w:t>opatrzone kwalifikowanym podpisem elektronicznym, podpisem zaufanym lub podpisem osobistym, poświadczającym zgodność cyfrowego odwzorowania z dokumentem w postaci papierowej.</w:t>
      </w:r>
    </w:p>
    <w:p w14:paraId="35745752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20, dokonuje w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przypadku:</w:t>
      </w:r>
    </w:p>
    <w:p w14:paraId="4B46B5A3" w14:textId="77777777" w:rsidR="00B21FDF" w:rsidRPr="0095435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23" w:firstLine="0"/>
        <w:rPr>
          <w:sz w:val="20"/>
          <w:szCs w:val="20"/>
        </w:rPr>
      </w:pPr>
      <w:r w:rsidRPr="00954354">
        <w:rPr>
          <w:sz w:val="20"/>
          <w:szCs w:val="20"/>
        </w:rPr>
        <w:t>podmiotowych środków dowodowych - odpowiednio wykonawca, wykonawca wspólnie ubiegający się o udzielenie zamówienia, podmiot udostępniający zasoby lub podwykonawca, w zakresie podmiotowych środków dowodowych, które każdego z nich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dotyczą;</w:t>
      </w:r>
    </w:p>
    <w:p w14:paraId="72B307AD" w14:textId="77777777" w:rsidR="00B21FDF" w:rsidRPr="0095435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przedmiotowego środka dowodowego, dokumentu, o którym mowa w art. 94 ust. 2 ustawy, oświadczenia, o którym mowa w art. 117 ust. 4 ustawy, lub zobowiązania podmiotu udostępniającego zasoby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-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wspólnie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ubiegający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zamówienia;</w:t>
      </w:r>
    </w:p>
    <w:p w14:paraId="326A247D" w14:textId="4EAB3B6B" w:rsidR="00B21FDF" w:rsidRPr="00076DE4" w:rsidRDefault="006053B1" w:rsidP="004A7A63">
      <w:pPr>
        <w:pStyle w:val="Akapitzlist"/>
        <w:numPr>
          <w:ilvl w:val="0"/>
          <w:numId w:val="22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pełnomocnictwa -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mocodawca.</w:t>
      </w:r>
    </w:p>
    <w:p w14:paraId="729DB92C" w14:textId="4BE1C2F0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847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Poświadczenia zgodności cyfrowego odwzorowania z dokumentem w postaci papierowej, o którym mowa w pkt. 20, może dokonać również notariusz.</w:t>
      </w:r>
    </w:p>
    <w:p w14:paraId="4C59485C" w14:textId="168E10C1" w:rsidR="00B21FDF" w:rsidRPr="00076DE4" w:rsidRDefault="006053B1" w:rsidP="004A7A63">
      <w:pPr>
        <w:pStyle w:val="Akapitzlist"/>
        <w:numPr>
          <w:ilvl w:val="0"/>
          <w:numId w:val="25"/>
        </w:numPr>
        <w:tabs>
          <w:tab w:val="left" w:pos="708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 przypadku przekazywania w postępowaniu lub konkursie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 podpisem zaufanym lub podpisem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osobistym.</w:t>
      </w:r>
    </w:p>
    <w:p w14:paraId="1839CA97" w14:textId="77777777" w:rsidR="00B21FDF" w:rsidRPr="00954354" w:rsidRDefault="006053B1" w:rsidP="004A7A63">
      <w:pPr>
        <w:pStyle w:val="Akapitzlist"/>
        <w:numPr>
          <w:ilvl w:val="0"/>
          <w:numId w:val="25"/>
        </w:numPr>
        <w:tabs>
          <w:tab w:val="left" w:pos="846"/>
          <w:tab w:val="left" w:pos="847"/>
        </w:tabs>
        <w:spacing w:line="288" w:lineRule="auto"/>
        <w:ind w:left="846" w:hanging="567"/>
        <w:rPr>
          <w:sz w:val="20"/>
          <w:szCs w:val="20"/>
        </w:rPr>
      </w:pPr>
      <w:r w:rsidRPr="00954354">
        <w:rPr>
          <w:sz w:val="20"/>
          <w:szCs w:val="20"/>
        </w:rPr>
        <w:t>Dokumenty elektroniczne w postępowaniu spełniają łącznie następujące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wymagania:</w:t>
      </w:r>
    </w:p>
    <w:p w14:paraId="7C1DBC2C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są utrwalone w sposób umożliwiający ich wielokrotne odczytanie, zapisanie i powielenie, a także przekazanie przy użyciu środków komunikacji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elektronicznej;</w:t>
      </w:r>
    </w:p>
    <w:p w14:paraId="1BC8E277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umożliwiają prezentację treści w postaci elektronicznej, w szczególności przez wyświetlenie tej treści na monitorze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ekranowym;</w:t>
      </w:r>
    </w:p>
    <w:p w14:paraId="04A4BA16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umożliwiają prezentację treści w postaci papierowej, w szczególności za pomocą</w:t>
      </w:r>
      <w:r w:rsidRPr="00954354">
        <w:rPr>
          <w:spacing w:val="-24"/>
          <w:sz w:val="20"/>
          <w:szCs w:val="20"/>
        </w:rPr>
        <w:t xml:space="preserve"> </w:t>
      </w:r>
      <w:r w:rsidRPr="00954354">
        <w:rPr>
          <w:sz w:val="20"/>
          <w:szCs w:val="20"/>
        </w:rPr>
        <w:t>wydruku;</w:t>
      </w:r>
    </w:p>
    <w:p w14:paraId="5B13FBDF" w14:textId="77777777" w:rsidR="00B21FDF" w:rsidRPr="00954354" w:rsidRDefault="006053B1" w:rsidP="004A7A63">
      <w:pPr>
        <w:pStyle w:val="Akapitzlist"/>
        <w:numPr>
          <w:ilvl w:val="0"/>
          <w:numId w:val="21"/>
        </w:numPr>
        <w:tabs>
          <w:tab w:val="left" w:pos="564"/>
        </w:tabs>
        <w:spacing w:line="288" w:lineRule="auto"/>
        <w:ind w:right="127" w:firstLine="0"/>
        <w:rPr>
          <w:sz w:val="20"/>
          <w:szCs w:val="20"/>
        </w:rPr>
      </w:pPr>
      <w:r w:rsidRPr="00954354">
        <w:rPr>
          <w:sz w:val="20"/>
          <w:szCs w:val="20"/>
        </w:rPr>
        <w:t>zawierają dane w układzie niepozostawiającym wątpliwości co do treści i kontekstu zapisanych informacji.</w:t>
      </w:r>
    </w:p>
    <w:p w14:paraId="28B29066" w14:textId="77777777" w:rsidR="00B21FDF" w:rsidRPr="00954354" w:rsidRDefault="00B21FDF" w:rsidP="00954354">
      <w:pPr>
        <w:pStyle w:val="Tekstpodstawowy"/>
        <w:spacing w:line="288" w:lineRule="auto"/>
      </w:pPr>
    </w:p>
    <w:p w14:paraId="59EB0D61" w14:textId="2EFBF35E" w:rsidR="00B21FDF" w:rsidRPr="00076DE4" w:rsidRDefault="006053B1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Sposób komunikowania się zamawiającego z wykonawcami (nie dotyczy składania</w:t>
      </w:r>
      <w:r w:rsidRPr="00954354">
        <w:rPr>
          <w:spacing w:val="-23"/>
        </w:rPr>
        <w:t xml:space="preserve"> </w:t>
      </w:r>
      <w:r w:rsidRPr="00954354">
        <w:t>ofert).</w:t>
      </w:r>
    </w:p>
    <w:p w14:paraId="5C422143" w14:textId="73B17B6C" w:rsidR="00B21FDF" w:rsidRPr="00076DE4" w:rsidRDefault="006053B1" w:rsidP="004A7A63">
      <w:pPr>
        <w:pStyle w:val="Akapitzlist"/>
        <w:numPr>
          <w:ilvl w:val="0"/>
          <w:numId w:val="20"/>
        </w:numPr>
        <w:tabs>
          <w:tab w:val="left" w:pos="523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W postępowaniu o udzielenie zamówienia komunikacja pomiędzy Zamawiającym a Wykonawcami w szczególności składanie oświadczeń, wniosków, zawiadomień oraz przekazywanie informacji odbywa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elektronicznie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dedykowanego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formularza: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"formularz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do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komunikacji"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oraz udostępnionego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>. We wszelkiej korespondencji związanej z niniejszym postępowaniem Zamawiający i Wykonawcy posługują się numerem ogłoszenia (BZP lub ID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postępowania).</w:t>
      </w:r>
    </w:p>
    <w:p w14:paraId="39857362" w14:textId="699BFAFD" w:rsidR="00B21FDF" w:rsidRPr="00076DE4" w:rsidRDefault="006053B1" w:rsidP="004A7A63">
      <w:pPr>
        <w:pStyle w:val="Akapitzlist"/>
        <w:numPr>
          <w:ilvl w:val="0"/>
          <w:numId w:val="20"/>
        </w:numPr>
        <w:tabs>
          <w:tab w:val="left" w:pos="514"/>
        </w:tabs>
        <w:spacing w:line="288" w:lineRule="auto"/>
        <w:ind w:left="513" w:hanging="234"/>
        <w:rPr>
          <w:sz w:val="20"/>
          <w:szCs w:val="20"/>
        </w:rPr>
      </w:pPr>
      <w:r w:rsidRPr="00954354">
        <w:rPr>
          <w:sz w:val="20"/>
          <w:szCs w:val="20"/>
        </w:rPr>
        <w:t>Komunikacja może odbywać się za pomocą poczty elektronicznej</w:t>
      </w:r>
      <w:r w:rsidRPr="00954354">
        <w:rPr>
          <w:spacing w:val="-40"/>
          <w:sz w:val="20"/>
          <w:szCs w:val="20"/>
        </w:rPr>
        <w:t xml:space="preserve"> </w:t>
      </w:r>
      <w:r w:rsidRPr="00954354">
        <w:rPr>
          <w:sz w:val="20"/>
          <w:szCs w:val="20"/>
        </w:rPr>
        <w:t>email:</w:t>
      </w:r>
      <w:r w:rsidRPr="00954354">
        <w:rPr>
          <w:color w:val="0000FF"/>
          <w:sz w:val="20"/>
          <w:szCs w:val="20"/>
        </w:rPr>
        <w:t xml:space="preserve"> </w:t>
      </w:r>
      <w:hyperlink r:id="rId17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</w:p>
    <w:p w14:paraId="4FA85024" w14:textId="77777777" w:rsidR="00B21FDF" w:rsidRPr="00954354" w:rsidRDefault="006053B1" w:rsidP="004A7A63">
      <w:pPr>
        <w:pStyle w:val="Akapitzlist"/>
        <w:numPr>
          <w:ilvl w:val="0"/>
          <w:numId w:val="20"/>
        </w:numPr>
        <w:tabs>
          <w:tab w:val="left" w:pos="569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Dokumenty elektroniczne, składane są przez Wykonawcę za pośrednictwem </w:t>
      </w:r>
      <w:r w:rsidRPr="00954354">
        <w:rPr>
          <w:b/>
          <w:sz w:val="20"/>
          <w:szCs w:val="20"/>
        </w:rPr>
        <w:t xml:space="preserve">"formularza do komunikacji" </w:t>
      </w:r>
      <w:r w:rsidRPr="00954354">
        <w:rPr>
          <w:sz w:val="20"/>
          <w:szCs w:val="20"/>
        </w:rPr>
        <w:t>jako załączniki. Zamawiający dopuszcza również możliwość składania dokumentów elektronicznych za pomocą poczty elektronicznej, na wskazany w ust. 2 adres email. Sposób sporządzenia dokumentów elektronicznych, musi być zgodny z wymaganiami określonymi w rozporządzeniu Prezesa Rady Ministrów z dnia 30 grudnia 2020 r. w sprawie sposobu sporządzania i przekazywania informacji oraz wymagań technicznych dla dokumentów elektronicznych oraz środków komunikacji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elektronicznej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udzielenie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konkursie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U. z 2020 poz. 2452) oraz rozporządzeniu Ministra Rozwoju, Pracy i Technologii z dnia 23 grudnia</w:t>
      </w:r>
      <w:r w:rsidRPr="00954354">
        <w:rPr>
          <w:spacing w:val="27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</w:p>
    <w:p w14:paraId="24947B09" w14:textId="1FF89A06" w:rsidR="00B21FDF" w:rsidRPr="00954354" w:rsidRDefault="006053B1" w:rsidP="00076DE4">
      <w:pPr>
        <w:pStyle w:val="Tekstpodstawowy"/>
        <w:spacing w:line="288" w:lineRule="auto"/>
        <w:ind w:left="280" w:right="125"/>
        <w:jc w:val="both"/>
      </w:pPr>
      <w:r w:rsidRPr="00954354">
        <w:t>r. w sprawie podmiotowych środków dowodowych oraz innych dokumentów lub oświadczeń, jakich może żądać zamawiający od wykonawcy (Dz. U. z 2020 poz. 2415).</w:t>
      </w:r>
    </w:p>
    <w:p w14:paraId="6F40D4FE" w14:textId="77777777" w:rsidR="00B21FDF" w:rsidRPr="00954354" w:rsidRDefault="006053B1" w:rsidP="004A7A63">
      <w:pPr>
        <w:pStyle w:val="Akapitzlist"/>
        <w:numPr>
          <w:ilvl w:val="0"/>
          <w:numId w:val="20"/>
        </w:numPr>
        <w:tabs>
          <w:tab w:val="left" w:pos="588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Komunikacja ustna dopuszczalna jest w odniesieniu do informacji, które nie są istotne, w szczególności nie dotyczą ogłoszenia o zamówieniu lub dokumentów zamówienia, potwierdzenia zainteresowania, ofert, o ile jej treść jest udokumentowana (art. 61 ust. 2</w:t>
      </w:r>
      <w:r w:rsidRPr="00954354">
        <w:rPr>
          <w:spacing w:val="-7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2538147A" w14:textId="77777777" w:rsidR="00B21FDF" w:rsidRPr="00954354" w:rsidRDefault="00B21FDF" w:rsidP="00954354">
      <w:pPr>
        <w:pStyle w:val="Tekstpodstawowy"/>
        <w:spacing w:line="288" w:lineRule="auto"/>
      </w:pPr>
    </w:p>
    <w:p w14:paraId="1F039289" w14:textId="478FDB06" w:rsidR="00B21FDF" w:rsidRPr="00076DE4" w:rsidRDefault="006053B1" w:rsidP="004A7A63">
      <w:pPr>
        <w:pStyle w:val="Nagwek2"/>
        <w:numPr>
          <w:ilvl w:val="0"/>
          <w:numId w:val="26"/>
        </w:numPr>
        <w:tabs>
          <w:tab w:val="left" w:pos="502"/>
        </w:tabs>
        <w:spacing w:line="288" w:lineRule="auto"/>
        <w:ind w:hanging="222"/>
      </w:pPr>
      <w:r w:rsidRPr="00954354">
        <w:t>Opis sposobu udzielania wyjaśnień treści SWZ, zmiany treści</w:t>
      </w:r>
      <w:r w:rsidRPr="00954354">
        <w:rPr>
          <w:spacing w:val="-8"/>
        </w:rPr>
        <w:t xml:space="preserve"> </w:t>
      </w:r>
      <w:r w:rsidRPr="00954354">
        <w:t>SWZ.</w:t>
      </w:r>
    </w:p>
    <w:p w14:paraId="52EC2C3E" w14:textId="7B0977B7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28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Wykonawca może zwrócić się do zamawiającego z wnioskiem o wyjaśnienie treści SWZ, kierując swoje zapytania do zamawiającego na adres e-mail:</w:t>
      </w:r>
      <w:r w:rsidRPr="00954354">
        <w:rPr>
          <w:color w:val="0000FF"/>
          <w:sz w:val="20"/>
          <w:szCs w:val="20"/>
        </w:rPr>
        <w:t xml:space="preserve"> </w:t>
      </w:r>
      <w:hyperlink r:id="rId18" w:history="1">
        <w:r w:rsidR="00076DE4" w:rsidRPr="00DB01AE">
          <w:rPr>
            <w:rStyle w:val="Hipercze"/>
            <w:sz w:val="20"/>
            <w:szCs w:val="20"/>
          </w:rPr>
          <w:t>przetargi@falkow.pl</w:t>
        </w:r>
      </w:hyperlink>
      <w:r w:rsidRPr="00954354">
        <w:rPr>
          <w:color w:val="0000FF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lub na skrzynkę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lub przy użyciu</w:t>
      </w:r>
      <w:r w:rsidRPr="00954354">
        <w:rPr>
          <w:spacing w:val="-2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09510B7A" w14:textId="50EF8B2E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11"/>
        </w:tabs>
        <w:spacing w:line="288" w:lineRule="auto"/>
        <w:ind w:right="122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obowiązany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udzielić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wyjaśnień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niezwłocznie,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jednak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później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niż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2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dni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przed upływem terminu składania ofert, pod warunkiem że wniosek o wyjaśnienie treści SWZ wpłynął do zamawiającego nie później niż na 4 dni przed upływem terminu składania ofert (art. 284 ust. 2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7DCC7E2" w14:textId="07F8B0E0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43"/>
        </w:tabs>
        <w:spacing w:line="288" w:lineRule="auto"/>
        <w:ind w:right="128" w:firstLine="0"/>
        <w:rPr>
          <w:sz w:val="20"/>
          <w:szCs w:val="20"/>
        </w:rPr>
      </w:pPr>
      <w:r w:rsidRPr="00954354">
        <w:rPr>
          <w:sz w:val="20"/>
          <w:szCs w:val="20"/>
        </w:rPr>
        <w:t>Jeżeli zamawiający nie udzieli wyjaśnień w terminie, o którym mowa w ust. 2, przedłuża termin składania ofert o czas niezbędny do zapoznania się wszystkich zainteresowanych wykonawców z wyjaśnieniami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niezbędnymi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należytego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przygotowania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(art.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284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3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4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1BED2A5B" w14:textId="77777777" w:rsidR="00B21FDF" w:rsidRPr="00954354" w:rsidRDefault="006053B1" w:rsidP="004A7A63">
      <w:pPr>
        <w:pStyle w:val="Akapitzlist"/>
        <w:numPr>
          <w:ilvl w:val="0"/>
          <w:numId w:val="19"/>
        </w:numPr>
        <w:tabs>
          <w:tab w:val="left" w:pos="5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W przypadku, gdy wniosek o wyjaśnienie treści SWZ nie wpłynął w terminie, o którym mowa w pkt. 2, zamawiający nie ma obowiązku udzielania wyjaśnień SWZ oraz obowiązku przedłużenia terminu składania ofert (art. 284 ust. 4 ustawy</w:t>
      </w:r>
      <w:r w:rsidRPr="00954354">
        <w:rPr>
          <w:spacing w:val="-5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5620106A" w14:textId="0DC43204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07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Przedłużenie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których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mowa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pkt.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4,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wpływa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bieg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 wniosku o wyjaśnienie treści SWZ (art. 284 ust. 5 ustawy</w:t>
      </w:r>
      <w:r w:rsidRPr="00954354">
        <w:rPr>
          <w:spacing w:val="-10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7380433A" w14:textId="3900CF08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14"/>
        </w:tabs>
        <w:spacing w:line="288" w:lineRule="auto"/>
        <w:ind w:right="494" w:firstLine="0"/>
        <w:rPr>
          <w:sz w:val="20"/>
          <w:szCs w:val="20"/>
        </w:rPr>
      </w:pPr>
      <w:r w:rsidRPr="00954354">
        <w:rPr>
          <w:sz w:val="20"/>
          <w:szCs w:val="20"/>
        </w:rPr>
        <w:t>Treść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zapytań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wyjaśnieniami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bez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ujawniania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źródła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zapytania, na stronie internetowej prowadzonego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postępowania.</w:t>
      </w:r>
    </w:p>
    <w:p w14:paraId="04A462A2" w14:textId="5071FF24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43"/>
        </w:tabs>
        <w:spacing w:line="288" w:lineRule="auto"/>
        <w:ind w:right="128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nie przewiduje zwołać zebrania wszystkich wykonawców w celu wyjaśnienia treści SWZ (art. 285 ustawy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15933ABB" w14:textId="3DE4DE11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21"/>
        </w:tabs>
        <w:spacing w:line="288" w:lineRule="auto"/>
        <w:ind w:right="131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 uzasadnionych przypadkach zamawiający może przed upływem terminu składania ofert zmienić treść SWZ (art. 286 ust. 1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F940C9D" w14:textId="410FBA48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581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>W przypadku, gdy zmiana treści SWZ jest istotna dla sporządzenia oferty lub wymaga od wykonawców dodatkowego czasu na zapoznanie się ze zmianą treści SWZ i przygotowanie ofert, zamawiający przedłuża termin składania ofert o czas niezbędny na ich przygotowanie (art. 286 ust. 3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B203F4A" w14:textId="2D861DCC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15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informuje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wykonawców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przedłużonym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zamieszczenie informacji na stronie internetowej prowadzonego postępowania, na której została udostępniona SWZ (art. 286 ust. 5 ustawy</w:t>
      </w:r>
      <w:r w:rsidRPr="00954354">
        <w:rPr>
          <w:spacing w:val="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D1B48B2" w14:textId="49D6CDE2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63"/>
        </w:tabs>
        <w:spacing w:line="288" w:lineRule="auto"/>
        <w:ind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Informację o przedłużonym terminie składania ofert i inne zmiany treści SWZ prowadzące do zmiany ogłoszenia o zamówieniu, zamawiający zamieszcza w Biuletynie Zamówień Publicznych w ogłoszeniu o zmianie ogłoszenia (art. 286 ust. 6 i 9 ustawy</w:t>
      </w:r>
      <w:r w:rsidRPr="00954354">
        <w:rPr>
          <w:spacing w:val="-1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401452EF" w14:textId="1917CEF2" w:rsidR="00B21FDF" w:rsidRPr="00076DE4" w:rsidRDefault="006053B1" w:rsidP="004A7A63">
      <w:pPr>
        <w:pStyle w:val="Akapitzlist"/>
        <w:numPr>
          <w:ilvl w:val="0"/>
          <w:numId w:val="19"/>
        </w:numPr>
        <w:tabs>
          <w:tab w:val="left" w:pos="624"/>
        </w:tabs>
        <w:spacing w:line="288" w:lineRule="auto"/>
        <w:ind w:right="495" w:firstLine="0"/>
        <w:rPr>
          <w:sz w:val="20"/>
          <w:szCs w:val="20"/>
        </w:rPr>
      </w:pPr>
      <w:r w:rsidRPr="00954354">
        <w:rPr>
          <w:sz w:val="20"/>
          <w:szCs w:val="20"/>
        </w:rPr>
        <w:t>Dokonaną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zmianę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treści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SWZ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stronie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internetowej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prowadzonego postępowania (art. 286 ust. 7 ustawy</w:t>
      </w:r>
      <w:r w:rsidRPr="00954354">
        <w:rPr>
          <w:spacing w:val="-3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66BE61A1" w14:textId="77777777" w:rsidR="00B21FDF" w:rsidRPr="00954354" w:rsidRDefault="00B21FDF" w:rsidP="00954354">
      <w:pPr>
        <w:pStyle w:val="Tekstpodstawowy"/>
        <w:spacing w:line="288" w:lineRule="auto"/>
      </w:pPr>
    </w:p>
    <w:p w14:paraId="30B45048" w14:textId="7777777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974"/>
        </w:tabs>
        <w:spacing w:line="288" w:lineRule="auto"/>
        <w:ind w:left="280" w:right="74" w:firstLine="0"/>
        <w:rPr>
          <w:b/>
          <w:bCs/>
          <w:sz w:val="24"/>
          <w:szCs w:val="24"/>
        </w:rPr>
      </w:pPr>
      <w:bookmarkStart w:id="17" w:name="_bookmark13"/>
      <w:bookmarkEnd w:id="17"/>
      <w:r w:rsidRPr="00076DE4">
        <w:rPr>
          <w:b/>
          <w:bCs/>
          <w:sz w:val="24"/>
          <w:szCs w:val="24"/>
        </w:rPr>
        <w:t>Opis sposobu przygotowania ofert oraz</w:t>
      </w:r>
      <w:r w:rsidRPr="00076DE4">
        <w:rPr>
          <w:b/>
          <w:bCs/>
          <w:spacing w:val="-32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dokumentów wymaganych przez Zamawiającego w</w:t>
      </w:r>
      <w:r w:rsidRPr="00076DE4">
        <w:rPr>
          <w:b/>
          <w:bCs/>
          <w:spacing w:val="-6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SWZ.</w:t>
      </w:r>
    </w:p>
    <w:p w14:paraId="7D70BF6A" w14:textId="4F47576A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składa ofertę za pośrednictwem </w:t>
      </w:r>
      <w:r w:rsidRPr="00954354">
        <w:rPr>
          <w:b/>
          <w:sz w:val="20"/>
          <w:szCs w:val="20"/>
        </w:rPr>
        <w:t xml:space="preserve">"formularza do złożenia, zmiany, wycofania oferty lub wniosku"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. Funkcjonalność do zaszyfrowania oferty przez wykonawcę jest dostępna dla wykonawców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, w szczegółach danego postępowania. W formularzu oferty /wniosku wykonawca zobowiązany jest podać adres skrzynki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>, na którym prowadzona będzie korespondencja związana 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postępowaniem.</w:t>
      </w:r>
    </w:p>
    <w:p w14:paraId="79706C39" w14:textId="51533BB2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Ofertę należy sporządzić w języku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polskim.</w:t>
      </w:r>
    </w:p>
    <w:p w14:paraId="11490CC7" w14:textId="447CA786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Ofertę składa się, pod rygorem nieważności, w formie elektronicznej lub w postaci elektronicznej opatrzonej podpisem zaufanym lub podpisem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osobistym.</w:t>
      </w:r>
    </w:p>
    <w:p w14:paraId="3A7BE2E5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30" w:firstLine="0"/>
        <w:rPr>
          <w:sz w:val="20"/>
          <w:szCs w:val="20"/>
        </w:rPr>
      </w:pPr>
      <w:r w:rsidRPr="00954354">
        <w:rPr>
          <w:sz w:val="20"/>
          <w:szCs w:val="20"/>
        </w:rPr>
        <w:t>Sposób złożenia oferty, w tym zaszyfrowania oferty opisany został w "Instrukcji użytkownika", dostępnej na stronie:</w:t>
      </w:r>
      <w:r w:rsidRPr="00954354">
        <w:rPr>
          <w:color w:val="0000FF"/>
          <w:spacing w:val="-3"/>
          <w:sz w:val="20"/>
          <w:szCs w:val="20"/>
        </w:rPr>
        <w:t xml:space="preserve"> </w:t>
      </w:r>
      <w:hyperlink r:id="rId19">
        <w:r w:rsidRPr="00954354">
          <w:rPr>
            <w:color w:val="0000FF"/>
            <w:sz w:val="20"/>
            <w:szCs w:val="20"/>
            <w:u w:val="single" w:color="0000FF"/>
          </w:rPr>
          <w:t>https://miniportal.uzp.gov.pl/</w:t>
        </w:r>
      </w:hyperlink>
    </w:p>
    <w:p w14:paraId="45D23F7D" w14:textId="38688FCF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>Jeżeli dokumenty elektroniczne, przekazywane przy użyciu środków komunikacji elektronicznej, zawierają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16 kwietnia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1993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2020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poz.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1913),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celu utrzymania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poufności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tych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przekazuje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je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wydzielonym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oznaczonym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pliku, wraz z jednoczesnym zaznaczeniem polecenia </w:t>
      </w:r>
      <w:r w:rsidRPr="00954354">
        <w:rPr>
          <w:b/>
          <w:sz w:val="20"/>
          <w:szCs w:val="20"/>
        </w:rPr>
        <w:t>"Załącznik stanowiący tajemnicę przedsiębiorstwa"</w:t>
      </w:r>
      <w:r w:rsidRPr="00954354">
        <w:rPr>
          <w:sz w:val="20"/>
          <w:szCs w:val="20"/>
        </w:rPr>
        <w:t>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następnie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plikami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stanowiącymi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jawną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część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ten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plik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zaszyfrować.</w:t>
      </w:r>
    </w:p>
    <w:p w14:paraId="32BF6FDA" w14:textId="70F13498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5" w:firstLine="0"/>
        <w:rPr>
          <w:sz w:val="20"/>
          <w:szCs w:val="20"/>
        </w:rPr>
      </w:pPr>
      <w:r w:rsidRPr="00954354">
        <w:rPr>
          <w:sz w:val="20"/>
          <w:szCs w:val="20"/>
        </w:rPr>
        <w:t>Do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należy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dołączyć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oświadczenie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niepodleganiu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wykluczeniu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spełnianiu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warunków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udziału w postępowaniu w formie elektronicznej lub w postaci elektronicznej opatrzonej podpisem zaufanym lub podpisem osobistym, a następnie zaszyfrować wraz z plikami stanowiącymi ofertę wraz z załącznikami.</w:t>
      </w:r>
    </w:p>
    <w:p w14:paraId="397CEF9E" w14:textId="1E49C096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26" w:firstLine="0"/>
        <w:rPr>
          <w:sz w:val="20"/>
          <w:szCs w:val="20"/>
        </w:rPr>
      </w:pPr>
      <w:r w:rsidRPr="00954354">
        <w:rPr>
          <w:sz w:val="20"/>
          <w:szCs w:val="20"/>
        </w:rPr>
        <w:t>Wykonawca może złożyć tylko jedną ofertę. Oferta może być złożona tylko do upływu terminu składania ofert.</w:t>
      </w:r>
    </w:p>
    <w:p w14:paraId="1126C7E8" w14:textId="45A840B9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Wykonawca może przed upływem terminu do składania ofert wycofać ofertę za pośrednictwem </w:t>
      </w:r>
      <w:r w:rsidRPr="00954354">
        <w:rPr>
          <w:b/>
          <w:sz w:val="20"/>
          <w:szCs w:val="20"/>
        </w:rPr>
        <w:t xml:space="preserve">"formularza do złożenia, zmiany, wycofania oferty lub wniosku" </w:t>
      </w:r>
      <w:r w:rsidRPr="00954354">
        <w:rPr>
          <w:sz w:val="20"/>
          <w:szCs w:val="20"/>
        </w:rPr>
        <w:t xml:space="preserve">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 Sposób wycofania oferty został opisany w „Instrukcji użytkownika" dostępnej na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17CFDAE3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Wykonawca po upływie terminu do składania ofert nie może skutecznie dokonać zmiany</w:t>
      </w:r>
      <w:r w:rsidRPr="00954354">
        <w:rPr>
          <w:spacing w:val="25"/>
          <w:sz w:val="20"/>
          <w:szCs w:val="20"/>
        </w:rPr>
        <w:t xml:space="preserve"> </w:t>
      </w:r>
      <w:r w:rsidRPr="00954354">
        <w:rPr>
          <w:sz w:val="20"/>
          <w:szCs w:val="20"/>
        </w:rPr>
        <w:t>ani</w:t>
      </w:r>
    </w:p>
    <w:p w14:paraId="380CE1FD" w14:textId="62C7C39C" w:rsidR="00B21FDF" w:rsidRPr="00076DE4" w:rsidRDefault="006053B1" w:rsidP="00076DE4">
      <w:pPr>
        <w:pStyle w:val="Nagwek2"/>
        <w:spacing w:line="288" w:lineRule="auto"/>
        <w:jc w:val="left"/>
      </w:pPr>
      <w:r w:rsidRPr="00954354">
        <w:t>wycofać złożonej oferty.</w:t>
      </w:r>
    </w:p>
    <w:p w14:paraId="61467AA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Oferta musi być sporządzona na formularzu ofertowym według wzoru stanowiącego</w:t>
      </w:r>
      <w:r w:rsidRPr="00954354">
        <w:rPr>
          <w:spacing w:val="1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załącznik </w:t>
      </w:r>
      <w:r w:rsidRPr="00954354">
        <w:rPr>
          <w:sz w:val="20"/>
          <w:szCs w:val="20"/>
        </w:rPr>
        <w:t>nr</w:t>
      </w:r>
    </w:p>
    <w:p w14:paraId="2E35E27B" w14:textId="24A81FAD" w:rsidR="00B21FDF" w:rsidRPr="00954354" w:rsidRDefault="006053B1" w:rsidP="00076DE4">
      <w:pPr>
        <w:pStyle w:val="Tekstpodstawowy"/>
        <w:spacing w:line="288" w:lineRule="auto"/>
        <w:ind w:left="280" w:right="118"/>
        <w:jc w:val="both"/>
      </w:pPr>
      <w:r w:rsidRPr="00954354">
        <w:rPr>
          <w:b/>
        </w:rPr>
        <w:t xml:space="preserve">1 </w:t>
      </w:r>
      <w:r w:rsidRPr="00954354">
        <w:t>do SWZ. Oferta składana jest pod rygorem nieważności w formie elektronicznej lub w postaci elektronicznej opatrzonej podpisem zaufanym lub podpisem osobistym.</w:t>
      </w:r>
    </w:p>
    <w:p w14:paraId="47CC868F" w14:textId="29D80B3C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(</w:t>
      </w:r>
      <w:proofErr w:type="spellStart"/>
      <w:r w:rsidRPr="00954354">
        <w:rPr>
          <w:sz w:val="20"/>
          <w:szCs w:val="20"/>
        </w:rPr>
        <w:t>eIDAS</w:t>
      </w:r>
      <w:proofErr w:type="spellEnd"/>
      <w:r w:rsidRPr="00954354">
        <w:rPr>
          <w:sz w:val="20"/>
          <w:szCs w:val="20"/>
        </w:rPr>
        <w:t>) (UE) nr 910/2014 - od 1 lipca 2016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roku.</w:t>
      </w:r>
    </w:p>
    <w:p w14:paraId="6680CE7C" w14:textId="5F68B662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wykorzystania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formatu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podpisu</w:t>
      </w:r>
      <w:r w:rsidRPr="00954354">
        <w:rPr>
          <w:spacing w:val="-9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XAdES</w:t>
      </w:r>
      <w:proofErr w:type="spellEnd"/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zewnętrzny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dołączenia odpowiedniej ilości plików tj. podpisywanych plików z danymi oraz plików</w:t>
      </w:r>
      <w:r w:rsidRPr="00954354">
        <w:rPr>
          <w:spacing w:val="-14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XAdES</w:t>
      </w:r>
      <w:proofErr w:type="spellEnd"/>
      <w:r w:rsidRPr="00954354">
        <w:rPr>
          <w:sz w:val="20"/>
          <w:szCs w:val="20"/>
        </w:rPr>
        <w:t>.</w:t>
      </w:r>
    </w:p>
    <w:p w14:paraId="655F078C" w14:textId="00E30BE0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W celu ewentualnej kompresji danych zamawiający rekomenduje wykorzystanie jednego z rozszerzeń: .zip, .7Z. Jeśli wykonawca pakuje dokumenty np. w plik o rozszerzeniu .zip, zaleca się wcześniejsze podpisanie każdego ze skompresowanych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plików.</w:t>
      </w:r>
    </w:p>
    <w:p w14:paraId="798AEFD4" w14:textId="4926B61A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0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Zamawiający zwraca uwagę na ograniczenie wielkości plików podpisywanych profilem zaufanym, który wynosi </w:t>
      </w:r>
      <w:r w:rsidRPr="00954354">
        <w:rPr>
          <w:b/>
          <w:sz w:val="20"/>
          <w:szCs w:val="20"/>
        </w:rPr>
        <w:t xml:space="preserve">maksymalnie 10MB </w:t>
      </w:r>
      <w:r w:rsidRPr="00954354">
        <w:rPr>
          <w:sz w:val="20"/>
          <w:szCs w:val="20"/>
        </w:rPr>
        <w:t xml:space="preserve">oraz na ograniczenie wielkości plików podpisywanych w aplikacji </w:t>
      </w:r>
      <w:proofErr w:type="spellStart"/>
      <w:r w:rsidRPr="00954354">
        <w:rPr>
          <w:sz w:val="20"/>
          <w:szCs w:val="20"/>
        </w:rPr>
        <w:t>eDoApp</w:t>
      </w:r>
      <w:proofErr w:type="spellEnd"/>
      <w:r w:rsidRPr="00954354">
        <w:rPr>
          <w:sz w:val="20"/>
          <w:szCs w:val="20"/>
        </w:rPr>
        <w:t xml:space="preserve"> służącej do składania podpisu osobistego, który wynosi </w:t>
      </w:r>
      <w:r w:rsidRPr="00954354">
        <w:rPr>
          <w:b/>
          <w:sz w:val="20"/>
          <w:szCs w:val="20"/>
        </w:rPr>
        <w:t>maksymalnie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5MB</w:t>
      </w:r>
      <w:r w:rsidRPr="00954354">
        <w:rPr>
          <w:sz w:val="20"/>
          <w:szCs w:val="20"/>
        </w:rPr>
        <w:t>.</w:t>
      </w:r>
    </w:p>
    <w:p w14:paraId="621F882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564"/>
        </w:tabs>
        <w:spacing w:line="288" w:lineRule="auto"/>
        <w:ind w:left="563"/>
        <w:rPr>
          <w:sz w:val="20"/>
          <w:szCs w:val="20"/>
        </w:rPr>
      </w:pPr>
      <w:r w:rsidRPr="00954354">
        <w:rPr>
          <w:sz w:val="20"/>
          <w:szCs w:val="20"/>
        </w:rPr>
        <w:t>W przypadku stosowania przez wykonawcę kwalifikowanego podpisu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elektronicznego:</w:t>
      </w:r>
    </w:p>
    <w:p w14:paraId="6EB849C4" w14:textId="77777777" w:rsidR="00B21FDF" w:rsidRPr="00954354" w:rsidRDefault="006053B1" w:rsidP="004A7A63">
      <w:pPr>
        <w:pStyle w:val="Akapitzlist"/>
        <w:numPr>
          <w:ilvl w:val="0"/>
          <w:numId w:val="17"/>
        </w:numPr>
        <w:tabs>
          <w:tab w:val="left" w:pos="451"/>
        </w:tabs>
        <w:spacing w:line="288" w:lineRule="auto"/>
        <w:ind w:right="125" w:firstLine="0"/>
        <w:rPr>
          <w:b/>
          <w:sz w:val="20"/>
          <w:szCs w:val="20"/>
        </w:rPr>
      </w:pPr>
      <w:r w:rsidRPr="00954354">
        <w:rPr>
          <w:sz w:val="20"/>
          <w:szCs w:val="20"/>
        </w:rPr>
        <w:t>ze względu na niskie ryzyko naruszenia integralności pliku oraz łatwiejszą weryfikację podpisu zamawiający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zaleca,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miarę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możliwości,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przekonwertowanie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plików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składających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się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na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ofertę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na rozszerzenie .pdf i opatrzenie ich podpisem kwalifikowanym w formacie</w:t>
      </w:r>
      <w:r w:rsidRPr="00954354">
        <w:rPr>
          <w:b/>
          <w:spacing w:val="-4"/>
          <w:sz w:val="20"/>
          <w:szCs w:val="20"/>
        </w:rPr>
        <w:t xml:space="preserve"> </w:t>
      </w:r>
      <w:proofErr w:type="spellStart"/>
      <w:r w:rsidRPr="00954354">
        <w:rPr>
          <w:b/>
          <w:sz w:val="20"/>
          <w:szCs w:val="20"/>
        </w:rPr>
        <w:t>PAdES</w:t>
      </w:r>
      <w:proofErr w:type="spellEnd"/>
      <w:r w:rsidRPr="00954354">
        <w:rPr>
          <w:b/>
          <w:sz w:val="20"/>
          <w:szCs w:val="20"/>
        </w:rPr>
        <w:t>;</w:t>
      </w:r>
    </w:p>
    <w:p w14:paraId="2EF2C41D" w14:textId="77777777" w:rsidR="00B21FDF" w:rsidRPr="00954354" w:rsidRDefault="006053B1" w:rsidP="004A7A63">
      <w:pPr>
        <w:pStyle w:val="Akapitzlist"/>
        <w:numPr>
          <w:ilvl w:val="0"/>
          <w:numId w:val="17"/>
        </w:numPr>
        <w:tabs>
          <w:tab w:val="left" w:pos="444"/>
        </w:tabs>
        <w:spacing w:line="288" w:lineRule="auto"/>
        <w:ind w:right="125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pliki w innych formatach niż PDF </w:t>
      </w:r>
      <w:r w:rsidRPr="00954354">
        <w:rPr>
          <w:b/>
          <w:sz w:val="20"/>
          <w:szCs w:val="20"/>
        </w:rPr>
        <w:t xml:space="preserve">zaleca się opatrzeć podpisem w formacie </w:t>
      </w:r>
      <w:proofErr w:type="spellStart"/>
      <w:r w:rsidRPr="00954354">
        <w:rPr>
          <w:b/>
          <w:sz w:val="20"/>
          <w:szCs w:val="20"/>
        </w:rPr>
        <w:t>XAdES</w:t>
      </w:r>
      <w:proofErr w:type="spellEnd"/>
      <w:r w:rsidRPr="00954354">
        <w:rPr>
          <w:b/>
          <w:sz w:val="20"/>
          <w:szCs w:val="20"/>
        </w:rPr>
        <w:t xml:space="preserve"> o typie zewnętrznym. </w:t>
      </w:r>
      <w:r w:rsidRPr="00954354">
        <w:rPr>
          <w:sz w:val="20"/>
          <w:szCs w:val="20"/>
        </w:rPr>
        <w:t>Wykonawca powinien pamiętać, aby plik z podpisem przekazywać łącznie z dokumentem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podpisywanym;</w:t>
      </w:r>
    </w:p>
    <w:p w14:paraId="4E3663A7" w14:textId="43A7476C" w:rsidR="00B21FDF" w:rsidRPr="00076DE4" w:rsidRDefault="006053B1" w:rsidP="004A7A63">
      <w:pPr>
        <w:pStyle w:val="Akapitzlist"/>
        <w:numPr>
          <w:ilvl w:val="0"/>
          <w:numId w:val="17"/>
        </w:numPr>
        <w:tabs>
          <w:tab w:val="left" w:pos="403"/>
        </w:tabs>
        <w:spacing w:line="288" w:lineRule="auto"/>
        <w:ind w:left="402" w:hanging="123"/>
        <w:rPr>
          <w:sz w:val="20"/>
          <w:szCs w:val="20"/>
        </w:rPr>
      </w:pPr>
      <w:r w:rsidRPr="00954354">
        <w:rPr>
          <w:sz w:val="20"/>
          <w:szCs w:val="20"/>
        </w:rPr>
        <w:t>Zamawiający rekomenduje wykorzystanie podpisu z kwalifikowanym znacznikiem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czasu.</w:t>
      </w:r>
    </w:p>
    <w:p w14:paraId="1799EA3E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6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zaleca,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aby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przypadku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podpisywania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kilka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osób,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stosować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tego samego rodzaju. Podpisywanie różnymi rodzajami podpisów np.: osobistym i kwalifikowalnym może doprowadzić do problemów w weryfikacji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plików.</w:t>
      </w:r>
    </w:p>
    <w:p w14:paraId="6D3853D4" w14:textId="74AD7907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4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zaleca, aby wykonawca z odpowiednim wyprzedzeniem przetestował możliwość prawidłowego wykorzystania wybranej metody podpisania plików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oferty.</w:t>
      </w:r>
    </w:p>
    <w:p w14:paraId="614B06C8" w14:textId="02CB5C33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23" w:firstLine="0"/>
        <w:rPr>
          <w:sz w:val="20"/>
          <w:szCs w:val="20"/>
        </w:rPr>
      </w:pPr>
      <w:r w:rsidRPr="00954354">
        <w:rPr>
          <w:sz w:val="20"/>
          <w:szCs w:val="20"/>
        </w:rPr>
        <w:t>Zamawiający zaleca, aby nie wprowadzać jakichkolwiek zmian w plikach po ich podpisaniu wymaganym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skutkować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naruszeniem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integralności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plików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co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równoznaczne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będzie z koniecznością odrzucenia oferty w postępowaniu.</w:t>
      </w:r>
    </w:p>
    <w:p w14:paraId="16500E36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Jeżeli oferta zawiera elementy niejawne zastrzeżone przez wykonawcę, wówczas zamawiający zaleca wykonawcy by w katalogu głównym został utworzony podkatalog o nazwie: część „nie jawna” zawierający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wszelkie</w:t>
      </w:r>
      <w:r w:rsidRPr="00954354">
        <w:rPr>
          <w:spacing w:val="39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zastrzeżone</w:t>
      </w:r>
      <w:r w:rsidRPr="00954354">
        <w:rPr>
          <w:spacing w:val="39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44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wykonawcę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dokumenty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(pliki)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podkatalog</w:t>
      </w:r>
      <w:r w:rsidRPr="00954354">
        <w:rPr>
          <w:spacing w:val="40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41"/>
          <w:sz w:val="20"/>
          <w:szCs w:val="20"/>
        </w:rPr>
        <w:t xml:space="preserve"> </w:t>
      </w:r>
      <w:r w:rsidRPr="00954354">
        <w:rPr>
          <w:sz w:val="20"/>
          <w:szCs w:val="20"/>
        </w:rPr>
        <w:t>nazwie:</w:t>
      </w:r>
    </w:p>
    <w:p w14:paraId="19196595" w14:textId="4E9CCDAB" w:rsidR="00B21FDF" w:rsidRPr="00954354" w:rsidRDefault="006053B1" w:rsidP="00076DE4">
      <w:pPr>
        <w:pStyle w:val="Tekstpodstawowy"/>
        <w:spacing w:line="288" w:lineRule="auto"/>
        <w:ind w:left="280"/>
        <w:jc w:val="both"/>
      </w:pPr>
      <w:r w:rsidRPr="00954354">
        <w:t>„część jawna”, zawierający wszystkie pozostałe dokumenty (pliki).</w:t>
      </w:r>
    </w:p>
    <w:p w14:paraId="7E5ACB2F" w14:textId="77777777" w:rsidR="00B21FDF" w:rsidRPr="0095435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b/>
          <w:sz w:val="20"/>
          <w:szCs w:val="20"/>
        </w:rPr>
        <w:t>Przed wysłaniem oferty</w:t>
      </w:r>
      <w:r w:rsidRPr="00954354">
        <w:rPr>
          <w:sz w:val="20"/>
          <w:szCs w:val="20"/>
        </w:rPr>
        <w:t xml:space="preserve">, </w:t>
      </w:r>
      <w:r w:rsidRPr="00954354">
        <w:rPr>
          <w:b/>
          <w:sz w:val="20"/>
          <w:szCs w:val="20"/>
        </w:rPr>
        <w:t>wykonawca dokonuje jednokrotnego zaszyfrowania, przygotowanego wcześniej i spakowanego do formatu np.: zip, .7Z katalogu plików (formularz oferty</w:t>
      </w:r>
      <w:r w:rsidRPr="00954354">
        <w:rPr>
          <w:b/>
          <w:spacing w:val="-15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+</w:t>
      </w:r>
      <w:r w:rsidRPr="00954354">
        <w:rPr>
          <w:b/>
          <w:spacing w:val="-1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wymagane</w:t>
      </w:r>
      <w:r w:rsidRPr="00954354">
        <w:rPr>
          <w:b/>
          <w:spacing w:val="-14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załączniki).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katalogu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tym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winny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znaleźć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nazwane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podpisane </w:t>
      </w:r>
      <w:r w:rsidRPr="00954354">
        <w:rPr>
          <w:sz w:val="20"/>
          <w:szCs w:val="20"/>
        </w:rPr>
        <w:t>kwalifikowalnym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zaufanym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podpisem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osobistym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wymagane dokumenty</w:t>
      </w:r>
      <w:r w:rsidRPr="00954354">
        <w:rPr>
          <w:spacing w:val="32"/>
          <w:sz w:val="20"/>
          <w:szCs w:val="20"/>
        </w:rPr>
        <w:t xml:space="preserve"> </w:t>
      </w:r>
      <w:r w:rsidRPr="00954354">
        <w:rPr>
          <w:sz w:val="20"/>
          <w:szCs w:val="20"/>
        </w:rPr>
        <w:t>(pliki).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Podpis</w:t>
      </w:r>
      <w:r w:rsidRPr="00954354">
        <w:rPr>
          <w:spacing w:val="36"/>
          <w:sz w:val="20"/>
          <w:szCs w:val="20"/>
        </w:rPr>
        <w:t xml:space="preserve"> </w:t>
      </w:r>
      <w:r w:rsidRPr="00954354">
        <w:rPr>
          <w:sz w:val="20"/>
          <w:szCs w:val="20"/>
        </w:rPr>
        <w:t>może</w:t>
      </w:r>
      <w:r w:rsidRPr="00954354">
        <w:rPr>
          <w:spacing w:val="31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zostać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złożony</w:t>
      </w:r>
      <w:r w:rsidRPr="00954354">
        <w:rPr>
          <w:spacing w:val="32"/>
          <w:sz w:val="20"/>
          <w:szCs w:val="20"/>
        </w:rPr>
        <w:t xml:space="preserve"> </w:t>
      </w:r>
      <w:r w:rsidRPr="00954354">
        <w:rPr>
          <w:sz w:val="20"/>
          <w:szCs w:val="20"/>
        </w:rPr>
        <w:t>bezpośrednio</w:t>
      </w:r>
      <w:r w:rsidRPr="00954354">
        <w:rPr>
          <w:spacing w:val="3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pliku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31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3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</w:p>
    <w:p w14:paraId="7C31C3E7" w14:textId="77777777" w:rsidR="00B21FDF" w:rsidRPr="00954354" w:rsidRDefault="006053B1" w:rsidP="00954354">
      <w:pPr>
        <w:pStyle w:val="Tekstpodstawowy"/>
        <w:spacing w:line="288" w:lineRule="auto"/>
        <w:ind w:left="280" w:right="128"/>
        <w:jc w:val="both"/>
      </w:pPr>
      <w:r w:rsidRPr="00954354">
        <w:t>„paczce” dokumentów elektronicznych zawierających ofertę wykonawcy. Opatrzenie właściwym podpisem oferty (lub paczki) następuje przed czynnością jej zaszyfrowania.</w:t>
      </w:r>
    </w:p>
    <w:p w14:paraId="1C35829C" w14:textId="77777777" w:rsidR="00B21FDF" w:rsidRPr="00954354" w:rsidRDefault="00B21FDF" w:rsidP="00954354">
      <w:pPr>
        <w:pStyle w:val="Tekstpodstawowy"/>
        <w:spacing w:line="288" w:lineRule="auto"/>
      </w:pPr>
    </w:p>
    <w:p w14:paraId="4BE060BB" w14:textId="77777777" w:rsidR="00B21FDF" w:rsidRPr="00954354" w:rsidRDefault="006053B1" w:rsidP="00954354">
      <w:pPr>
        <w:pStyle w:val="Nagwek2"/>
        <w:spacing w:line="288" w:lineRule="auto"/>
        <w:ind w:right="116"/>
      </w:pPr>
      <w:r w:rsidRPr="00954354">
        <w:t xml:space="preserve">UWAGA: Podpis złożony jedynie na „formularzu do złożenia, zmiany, wycofania oferty lub wniosku" o treści „PODPISZ i WYŚLIJ” jest jedynie funkcjonalnością systemu </w:t>
      </w:r>
      <w:proofErr w:type="spellStart"/>
      <w:r w:rsidRPr="00954354">
        <w:t>ePUAP</w:t>
      </w:r>
      <w:proofErr w:type="spellEnd"/>
      <w:r w:rsidRPr="00954354">
        <w:t xml:space="preserve">, z której mogą, ale nie muszą skorzystać wykonawcy przekazujący ofertę przy pomocy tego systemu. Oznacza to, że podpis złożony jedynie na w/w formularzu nie wywiera skutków w odniesieniu do złożonej za jego pomocą oferty wykonawcy. W takim przypadku oferta podlega odrzuceniu na podstawie art. 226 ust. 1 pkt 3 </w:t>
      </w:r>
      <w:proofErr w:type="spellStart"/>
      <w:r w:rsidRPr="00954354">
        <w:t>Pzp</w:t>
      </w:r>
      <w:proofErr w:type="spellEnd"/>
      <w:r w:rsidRPr="00954354">
        <w:t xml:space="preserve"> z uwagi na niezgodność z art. 63 ust. 2 </w:t>
      </w:r>
      <w:proofErr w:type="spellStart"/>
      <w:r w:rsidRPr="00954354">
        <w:t>Pzp</w:t>
      </w:r>
      <w:proofErr w:type="spellEnd"/>
      <w:r w:rsidRPr="00954354">
        <w:t>.</w:t>
      </w:r>
    </w:p>
    <w:p w14:paraId="79EBB967" w14:textId="77777777" w:rsidR="00B21FDF" w:rsidRPr="00954354" w:rsidRDefault="006053B1" w:rsidP="00954354">
      <w:pPr>
        <w:spacing w:line="288" w:lineRule="auto"/>
        <w:ind w:left="280"/>
        <w:jc w:val="both"/>
        <w:rPr>
          <w:b/>
          <w:sz w:val="20"/>
          <w:szCs w:val="20"/>
        </w:rPr>
      </w:pPr>
      <w:r w:rsidRPr="00954354">
        <w:rPr>
          <w:b/>
          <w:sz w:val="20"/>
          <w:szCs w:val="20"/>
        </w:rPr>
        <w:t>Oferta,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nie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formularz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elektroniczny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za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pośrednictwem</w:t>
      </w:r>
      <w:r w:rsidRPr="00954354">
        <w:rPr>
          <w:b/>
          <w:spacing w:val="-11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którego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jest</w:t>
      </w:r>
      <w:r w:rsidRPr="00954354">
        <w:rPr>
          <w:b/>
          <w:spacing w:val="-9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przekazywana,</w:t>
      </w:r>
      <w:r w:rsidRPr="00954354">
        <w:rPr>
          <w:b/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musi</w:t>
      </w:r>
      <w:r w:rsidRPr="00954354">
        <w:rPr>
          <w:b/>
          <w:spacing w:val="-10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>zostać</w:t>
      </w:r>
    </w:p>
    <w:p w14:paraId="63348B98" w14:textId="77777777" w:rsidR="00B21FDF" w:rsidRPr="00954354" w:rsidRDefault="006053B1" w:rsidP="00954354">
      <w:pPr>
        <w:spacing w:line="288" w:lineRule="auto"/>
        <w:ind w:left="280"/>
        <w:rPr>
          <w:b/>
          <w:sz w:val="20"/>
          <w:szCs w:val="20"/>
        </w:rPr>
      </w:pPr>
      <w:r w:rsidRPr="00954354">
        <w:rPr>
          <w:spacing w:val="-50"/>
          <w:w w:val="99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opatrzona  </w:t>
      </w:r>
      <w:r w:rsidRPr="00954354">
        <w:rPr>
          <w:b/>
          <w:spacing w:val="19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właściwym  </w:t>
      </w:r>
      <w:r w:rsidRPr="00954354">
        <w:rPr>
          <w:b/>
          <w:spacing w:val="23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podpisem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(przed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zaszyfrowaniem)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tj.  </w:t>
      </w:r>
      <w:r w:rsidRPr="00954354">
        <w:rPr>
          <w:b/>
          <w:spacing w:val="20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wg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 xml:space="preserve">wyboru  </w:t>
      </w:r>
      <w:r w:rsidRPr="00954354">
        <w:rPr>
          <w:b/>
          <w:spacing w:val="21"/>
          <w:sz w:val="20"/>
          <w:szCs w:val="20"/>
          <w:u w:val="thick"/>
        </w:rPr>
        <w:t xml:space="preserve"> </w:t>
      </w:r>
      <w:r w:rsidRPr="00954354">
        <w:rPr>
          <w:b/>
          <w:sz w:val="20"/>
          <w:szCs w:val="20"/>
          <w:u w:val="thick"/>
        </w:rPr>
        <w:t>wykonawcy:</w:t>
      </w:r>
    </w:p>
    <w:p w14:paraId="2578E91B" w14:textId="708AFB5A" w:rsidR="00B21FDF" w:rsidRPr="00954354" w:rsidRDefault="006053B1" w:rsidP="00076DE4">
      <w:pPr>
        <w:pStyle w:val="Tekstpodstawowy"/>
        <w:spacing w:line="288" w:lineRule="auto"/>
        <w:ind w:left="280"/>
      </w:pPr>
      <w:r w:rsidRPr="00954354">
        <w:t>kwalifikowalnym podpisem elektronicznym lub podpisem zaufanym lub podpisem osobistym.</w:t>
      </w:r>
    </w:p>
    <w:p w14:paraId="755E0076" w14:textId="02F1C738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 xml:space="preserve">Oferta przed wysłaniem winna być zaszyfrowana za pomocą specjalnej opcji/usługi oferowanej przez </w:t>
      </w:r>
      <w:proofErr w:type="spellStart"/>
      <w:r w:rsidRPr="00954354">
        <w:rPr>
          <w:sz w:val="20"/>
          <w:szCs w:val="20"/>
        </w:rPr>
        <w:t>Miniportal</w:t>
      </w:r>
      <w:proofErr w:type="spellEnd"/>
      <w:r w:rsidRPr="00954354">
        <w:rPr>
          <w:sz w:val="20"/>
          <w:szCs w:val="20"/>
        </w:rPr>
        <w:t xml:space="preserve"> - zgodnie z Instrukcja użytkownika systemu</w:t>
      </w:r>
      <w:r w:rsidRPr="00954354">
        <w:rPr>
          <w:spacing w:val="-6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Miniportal-ePUAP</w:t>
      </w:r>
      <w:proofErr w:type="spellEnd"/>
      <w:r w:rsidRPr="00954354">
        <w:rPr>
          <w:sz w:val="20"/>
          <w:szCs w:val="20"/>
        </w:rPr>
        <w:t>.</w:t>
      </w:r>
    </w:p>
    <w:p w14:paraId="0FA6DB2B" w14:textId="38278F11" w:rsidR="00B21FDF" w:rsidRPr="00076DE4" w:rsidRDefault="006053B1" w:rsidP="004A7A63">
      <w:pPr>
        <w:pStyle w:val="Akapitzlist"/>
        <w:numPr>
          <w:ilvl w:val="0"/>
          <w:numId w:val="18"/>
        </w:numPr>
        <w:tabs>
          <w:tab w:val="left" w:pos="619"/>
        </w:tabs>
        <w:spacing w:line="288" w:lineRule="auto"/>
        <w:ind w:right="118" w:firstLine="0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ponosi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odpowiedzialności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sposób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niezgodny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regulaminami korzystania z EPUAP oraz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.</w:t>
      </w:r>
    </w:p>
    <w:p w14:paraId="2975BAC3" w14:textId="136219BF" w:rsidR="00B21FDF" w:rsidRPr="00076DE4" w:rsidRDefault="006053B1" w:rsidP="004A7A63">
      <w:pPr>
        <w:pStyle w:val="Nagwek2"/>
        <w:numPr>
          <w:ilvl w:val="0"/>
          <w:numId w:val="18"/>
        </w:numPr>
        <w:tabs>
          <w:tab w:val="left" w:pos="619"/>
        </w:tabs>
        <w:spacing w:line="288" w:lineRule="auto"/>
        <w:ind w:left="618" w:hanging="339"/>
      </w:pPr>
      <w:r w:rsidRPr="00954354">
        <w:t>Informacje zastrzeżone w ofercie - tajemnica</w:t>
      </w:r>
      <w:r w:rsidRPr="00954354">
        <w:rPr>
          <w:spacing w:val="-3"/>
        </w:rPr>
        <w:t xml:space="preserve"> </w:t>
      </w:r>
      <w:r w:rsidRPr="00954354">
        <w:t>przedsiębiorstwa:</w:t>
      </w:r>
    </w:p>
    <w:p w14:paraId="726440D7" w14:textId="03CF9758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14"/>
        </w:tabs>
        <w:spacing w:line="288" w:lineRule="auto"/>
        <w:ind w:hanging="234"/>
        <w:rPr>
          <w:sz w:val="20"/>
          <w:szCs w:val="20"/>
        </w:rPr>
      </w:pPr>
      <w:r w:rsidRPr="00954354">
        <w:rPr>
          <w:sz w:val="20"/>
          <w:szCs w:val="20"/>
        </w:rPr>
        <w:t>Postępowanie o udzielenie zamówienia jest jawne. (art. 18 ust 1 ustawy</w:t>
      </w:r>
      <w:r w:rsidRPr="00954354">
        <w:rPr>
          <w:spacing w:val="-16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45D79458" w14:textId="69E48E72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09"/>
        </w:tabs>
        <w:spacing w:line="288" w:lineRule="auto"/>
        <w:ind w:left="280"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Nie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ujawnia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stanowiących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 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1993r.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nieuczciwej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konkurencji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(Dz.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U.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2019r.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poz.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1010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1649),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 Wykonawca,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wraz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przekazaniem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takich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informacji,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zastrzegł,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być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one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udostępniane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oraz wykazał, że zastrzyżone informacje stanowią tajemnicę przedsiębiorstwa. Wykonawca nie może zastrzec informacji, o których mowa w art. 222 ust. 5 ustawy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 xml:space="preserve"> (art. 18 ust. 3 ustawy</w:t>
      </w:r>
      <w:r w:rsidRPr="00954354">
        <w:rPr>
          <w:spacing w:val="-10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3B7B7000" w14:textId="6D039AF9" w:rsidR="00B21FDF" w:rsidRPr="00076DE4" w:rsidRDefault="006053B1" w:rsidP="004A7A63">
      <w:pPr>
        <w:pStyle w:val="Akapitzlist"/>
        <w:numPr>
          <w:ilvl w:val="0"/>
          <w:numId w:val="16"/>
        </w:numPr>
        <w:tabs>
          <w:tab w:val="left" w:pos="533"/>
        </w:tabs>
        <w:spacing w:line="288" w:lineRule="auto"/>
        <w:ind w:left="280" w:right="121" w:firstLine="0"/>
        <w:rPr>
          <w:sz w:val="20"/>
          <w:szCs w:val="20"/>
        </w:rPr>
      </w:pPr>
      <w:r w:rsidRPr="00954354">
        <w:rPr>
          <w:sz w:val="20"/>
          <w:szCs w:val="20"/>
        </w:rPr>
        <w:t>Wykonawca, nie później niż w terminie składania ofert, powinien wskazać w sposób nie budzący wątpliwości,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które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informacje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stanowią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tajemnicę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przedsiębiorstwa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powinien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zastrzec,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że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mogą być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udostępniane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rozumieniu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przepisów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art.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11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4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16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kwietnia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1993r.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zwalczaniu nieuczciwej konkurencji (Dz. U. z 2019r. poz. 1010 i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1649).</w:t>
      </w:r>
    </w:p>
    <w:p w14:paraId="09848D97" w14:textId="00DDD349" w:rsidR="00B21FDF" w:rsidRDefault="006053B1" w:rsidP="004A7A63">
      <w:pPr>
        <w:pStyle w:val="Akapitzlist"/>
        <w:numPr>
          <w:ilvl w:val="0"/>
          <w:numId w:val="16"/>
        </w:numPr>
        <w:tabs>
          <w:tab w:val="left" w:pos="550"/>
        </w:tabs>
        <w:spacing w:line="288" w:lineRule="auto"/>
        <w:ind w:left="280"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Wykonawca w celu utrzymania poufności wskazanych informacji, przekazuje je w wydzielonym odpowiednio pliku, zgodnie z zasadami opisanymi w dziale XIV pkt. 5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58FF4C31" w14:textId="77777777" w:rsidR="00A53942" w:rsidRPr="00954354" w:rsidRDefault="00A53942" w:rsidP="00A53942">
      <w:pPr>
        <w:pStyle w:val="Akapitzlist"/>
        <w:tabs>
          <w:tab w:val="left" w:pos="550"/>
        </w:tabs>
        <w:spacing w:line="288" w:lineRule="auto"/>
        <w:ind w:right="129"/>
        <w:rPr>
          <w:sz w:val="20"/>
          <w:szCs w:val="20"/>
        </w:rPr>
      </w:pPr>
    </w:p>
    <w:p w14:paraId="3CD23037" w14:textId="7777777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885"/>
        </w:tabs>
        <w:spacing w:line="288" w:lineRule="auto"/>
        <w:ind w:left="884" w:hanging="605"/>
        <w:jc w:val="both"/>
        <w:rPr>
          <w:b/>
          <w:bCs/>
          <w:sz w:val="24"/>
          <w:szCs w:val="24"/>
        </w:rPr>
      </w:pPr>
      <w:bookmarkStart w:id="18" w:name="_bookmark14"/>
      <w:bookmarkEnd w:id="18"/>
      <w:r w:rsidRPr="00076DE4">
        <w:rPr>
          <w:b/>
          <w:bCs/>
          <w:sz w:val="24"/>
          <w:szCs w:val="24"/>
        </w:rPr>
        <w:t>Sposób obliczania ceny</w:t>
      </w:r>
      <w:r w:rsidRPr="00076DE4">
        <w:rPr>
          <w:b/>
          <w:bCs/>
          <w:spacing w:val="-3"/>
          <w:sz w:val="24"/>
          <w:szCs w:val="24"/>
        </w:rPr>
        <w:t xml:space="preserve"> </w:t>
      </w:r>
      <w:r w:rsidRPr="00076DE4">
        <w:rPr>
          <w:b/>
          <w:bCs/>
          <w:sz w:val="24"/>
          <w:szCs w:val="24"/>
        </w:rPr>
        <w:t>oferty</w:t>
      </w:r>
    </w:p>
    <w:p w14:paraId="66908EF0" w14:textId="77777777" w:rsidR="00B21FDF" w:rsidRPr="00954354" w:rsidRDefault="006053B1" w:rsidP="004A7A63">
      <w:pPr>
        <w:pStyle w:val="Nagwek2"/>
        <w:numPr>
          <w:ilvl w:val="0"/>
          <w:numId w:val="15"/>
        </w:numPr>
        <w:tabs>
          <w:tab w:val="left" w:pos="502"/>
        </w:tabs>
        <w:spacing w:line="288" w:lineRule="auto"/>
        <w:ind w:hanging="222"/>
      </w:pPr>
      <w:r w:rsidRPr="00954354">
        <w:t>Rozliczenia z wykonawcą będą miały charakter</w:t>
      </w:r>
      <w:r w:rsidRPr="00954354">
        <w:rPr>
          <w:spacing w:val="-5"/>
        </w:rPr>
        <w:t xml:space="preserve"> </w:t>
      </w:r>
      <w:r w:rsidRPr="00954354">
        <w:t>ryczałtowy.</w:t>
      </w:r>
    </w:p>
    <w:p w14:paraId="52C868AD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6"/>
        </w:tabs>
        <w:spacing w:line="288" w:lineRule="auto"/>
        <w:ind w:left="280" w:right="119" w:firstLine="0"/>
        <w:rPr>
          <w:sz w:val="20"/>
          <w:szCs w:val="20"/>
        </w:rPr>
      </w:pPr>
      <w:r w:rsidRPr="00954354">
        <w:rPr>
          <w:sz w:val="20"/>
          <w:szCs w:val="20"/>
        </w:rPr>
        <w:t>Podana w ofercie cena stanowi wynagrodzenie ryczałtowe kompletne, którego definicję określa art. 632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kodeksu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cywilnego.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Cena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musi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uwzględniać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wszystkie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wymagania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niniejszej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SWZ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obejmować wszelkie koszty, jakie poniesie Wykonawca z tytułu należytej oraz zgodnej z obowiązującymi przepisami realizacji przedmiotu zamówienia, a cena winna zawierać wynagrodzenie za kompletne wykonanie przedmiotu zamówienia. Wykonawca musi przewidzieć wszystkie okoliczności, które mogą wpłynąć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cenę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uwzględnić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ofercie.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uzyskać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wszelkie niezbędne zgody i uregulować kwestie formalno-prawne konieczne przy realizacji umowy pochodzące od osób prawnych i fizycznych (tj. zgoda </w:t>
      </w:r>
      <w:r w:rsidRPr="00954354">
        <w:rPr>
          <w:spacing w:val="2"/>
          <w:sz w:val="20"/>
          <w:szCs w:val="20"/>
        </w:rPr>
        <w:t xml:space="preserve">na </w:t>
      </w:r>
      <w:r w:rsidRPr="00954354">
        <w:rPr>
          <w:sz w:val="20"/>
          <w:szCs w:val="20"/>
        </w:rPr>
        <w:t>zajęcie terenu przyległego do miejsca prowadzenia inwestycji w przypadku zaistnienia takiej konieczności, umowa na dostawę mediów). Koszty wynikłe z powyższych czynności obciążają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wykonawcę.</w:t>
      </w:r>
    </w:p>
    <w:p w14:paraId="6D64865E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9"/>
        </w:tabs>
        <w:spacing w:line="288" w:lineRule="auto"/>
        <w:ind w:left="280" w:right="206" w:firstLine="0"/>
        <w:rPr>
          <w:sz w:val="20"/>
          <w:szCs w:val="20"/>
        </w:rPr>
      </w:pPr>
      <w:r w:rsidRPr="00954354">
        <w:rPr>
          <w:sz w:val="20"/>
          <w:szCs w:val="20"/>
        </w:rPr>
        <w:t>Cenę należy obliczyć zgodnie z kosztorysem ofertowym opracowanym na podstawie załączonych dokumentów</w:t>
      </w:r>
      <w:r w:rsidRPr="00954354">
        <w:rPr>
          <w:spacing w:val="-19"/>
          <w:sz w:val="20"/>
          <w:szCs w:val="20"/>
        </w:rPr>
        <w:t xml:space="preserve"> </w:t>
      </w:r>
      <w:r w:rsidRPr="00954354">
        <w:rPr>
          <w:sz w:val="20"/>
          <w:szCs w:val="20"/>
        </w:rPr>
        <w:t>(</w:t>
      </w:r>
      <w:r w:rsidRPr="00954354">
        <w:rPr>
          <w:b/>
          <w:sz w:val="20"/>
          <w:szCs w:val="20"/>
        </w:rPr>
        <w:t>Zamawiający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wymaga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złożenia</w:t>
      </w:r>
      <w:r w:rsidRPr="00954354">
        <w:rPr>
          <w:b/>
          <w:spacing w:val="-1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kosztorysu</w:t>
      </w:r>
      <w:r w:rsidRPr="00954354">
        <w:rPr>
          <w:b/>
          <w:spacing w:val="-17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ofertowego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przed</w:t>
      </w:r>
      <w:r w:rsidRPr="00954354">
        <w:rPr>
          <w:b/>
          <w:spacing w:val="-16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podpisaniem</w:t>
      </w:r>
      <w:r w:rsidRPr="00954354">
        <w:rPr>
          <w:b/>
          <w:spacing w:val="-16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umowy od oferenta, który zostanie wyłoniony w</w:t>
      </w:r>
      <w:r w:rsidRPr="00954354">
        <w:rPr>
          <w:b/>
          <w:spacing w:val="-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postępowaniu</w:t>
      </w:r>
      <w:r w:rsidRPr="00954354">
        <w:rPr>
          <w:sz w:val="20"/>
          <w:szCs w:val="20"/>
        </w:rPr>
        <w:t>).</w:t>
      </w:r>
    </w:p>
    <w:p w14:paraId="0BE89B47" w14:textId="25E1C00D" w:rsidR="00B21FDF" w:rsidRPr="00076DE4" w:rsidRDefault="006053B1" w:rsidP="004A7A63">
      <w:pPr>
        <w:pStyle w:val="Akapitzlist"/>
        <w:numPr>
          <w:ilvl w:val="0"/>
          <w:numId w:val="15"/>
        </w:numPr>
        <w:tabs>
          <w:tab w:val="left" w:pos="540"/>
        </w:tabs>
        <w:spacing w:line="288" w:lineRule="auto"/>
        <w:ind w:left="280" w:right="128" w:firstLine="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Wykonawca podaje cenę za realizację przedmiotu zamówienia zgodnie ze wzorem Formularza Ofertowego, stanowiącego </w:t>
      </w:r>
      <w:r w:rsidRPr="00954354">
        <w:rPr>
          <w:b/>
          <w:sz w:val="20"/>
          <w:szCs w:val="20"/>
        </w:rPr>
        <w:t>Załącznik nr 1 do</w:t>
      </w:r>
      <w:r w:rsidRPr="00954354">
        <w:rPr>
          <w:b/>
          <w:spacing w:val="-3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SWZ.</w:t>
      </w:r>
    </w:p>
    <w:p w14:paraId="75999E66" w14:textId="77777777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9"/>
        </w:tabs>
        <w:spacing w:line="288" w:lineRule="auto"/>
        <w:ind w:left="280" w:right="120" w:firstLine="0"/>
        <w:rPr>
          <w:sz w:val="20"/>
          <w:szCs w:val="20"/>
        </w:rPr>
      </w:pPr>
      <w:r w:rsidRPr="00954354">
        <w:rPr>
          <w:sz w:val="20"/>
          <w:szCs w:val="20"/>
        </w:rPr>
        <w:t>Cenę należy podać w polskich złotych wraz z podatkiem VAT, z dokładnością do drugiego miejsca po przecinku i powinna być ona podana liczbowo i słownie. W przypadku rozbieżności pomiędzy ceną ryczałtową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podaną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cyfrowo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słownie,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jako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wartość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właściwa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zostanie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przyjęta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cena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ryczałtowa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podana słownie. Zamawiający nie przewiduje rozliczania się w walutach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obcych.</w:t>
      </w:r>
    </w:p>
    <w:p w14:paraId="215EA452" w14:textId="4550E789" w:rsidR="00B21FDF" w:rsidRPr="00954354" w:rsidRDefault="006053B1" w:rsidP="004A7A63">
      <w:pPr>
        <w:pStyle w:val="Akapitzlist"/>
        <w:numPr>
          <w:ilvl w:val="0"/>
          <w:numId w:val="15"/>
        </w:numPr>
        <w:tabs>
          <w:tab w:val="left" w:pos="502"/>
        </w:tabs>
        <w:spacing w:line="288" w:lineRule="auto"/>
        <w:ind w:hanging="222"/>
        <w:rPr>
          <w:sz w:val="20"/>
          <w:szCs w:val="20"/>
        </w:rPr>
      </w:pPr>
      <w:r w:rsidRPr="00954354">
        <w:rPr>
          <w:sz w:val="20"/>
          <w:szCs w:val="20"/>
        </w:rPr>
        <w:t xml:space="preserve">Wyceniając </w:t>
      </w:r>
      <w:r w:rsidR="00690526">
        <w:rPr>
          <w:sz w:val="20"/>
          <w:szCs w:val="20"/>
        </w:rPr>
        <w:t>przedmiot zamówienia należy uwzględnić wszystkie koszty z tym związane wraz z obowiązującą stawką</w:t>
      </w:r>
      <w:r w:rsidRPr="00954354">
        <w:rPr>
          <w:sz w:val="20"/>
          <w:szCs w:val="20"/>
        </w:rPr>
        <w:t xml:space="preserve"> podatku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VAT</w:t>
      </w:r>
      <w:r w:rsidRPr="00954354">
        <w:rPr>
          <w:color w:val="FF0000"/>
          <w:sz w:val="20"/>
          <w:szCs w:val="20"/>
        </w:rPr>
        <w:t>.</w:t>
      </w:r>
    </w:p>
    <w:p w14:paraId="0E18E42E" w14:textId="77777777" w:rsidR="00B21FDF" w:rsidRPr="00954354" w:rsidRDefault="006053B1" w:rsidP="004A7A63">
      <w:pPr>
        <w:pStyle w:val="Akapitzlist"/>
        <w:numPr>
          <w:ilvl w:val="0"/>
          <w:numId w:val="14"/>
        </w:numPr>
        <w:tabs>
          <w:tab w:val="left" w:pos="497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Sposób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zapłaty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i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rozliczenia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realizację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niniejszego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pozostałe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warunki,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określone zostały we wzorze umowy w sprawie zamówienia</w:t>
      </w:r>
      <w:r w:rsidRPr="00954354">
        <w:rPr>
          <w:spacing w:val="29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publicznego.</w:t>
      </w:r>
    </w:p>
    <w:p w14:paraId="67E35C22" w14:textId="2F384DA8" w:rsidR="00B21FDF" w:rsidRPr="00076DE4" w:rsidRDefault="006053B1" w:rsidP="004A7A63">
      <w:pPr>
        <w:pStyle w:val="Akapitzlist"/>
        <w:numPr>
          <w:ilvl w:val="0"/>
          <w:numId w:val="14"/>
        </w:numPr>
        <w:tabs>
          <w:tab w:val="left" w:pos="511"/>
        </w:tabs>
        <w:spacing w:line="288" w:lineRule="auto"/>
        <w:ind w:right="117" w:firstLine="0"/>
        <w:rPr>
          <w:sz w:val="20"/>
          <w:szCs w:val="20"/>
        </w:rPr>
      </w:pPr>
      <w:r w:rsidRPr="00954354">
        <w:rPr>
          <w:sz w:val="20"/>
          <w:szCs w:val="20"/>
        </w:rPr>
        <w:t>Rażąco niska cena lub koszt lub ich istotne części składowe – kwestia ta jest określona w art. 224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.</w:t>
      </w:r>
    </w:p>
    <w:p w14:paraId="18527220" w14:textId="77777777" w:rsidR="00B21FDF" w:rsidRPr="00954354" w:rsidRDefault="006053B1" w:rsidP="004A7A63">
      <w:pPr>
        <w:pStyle w:val="Akapitzlist"/>
        <w:numPr>
          <w:ilvl w:val="0"/>
          <w:numId w:val="14"/>
        </w:numPr>
        <w:tabs>
          <w:tab w:val="left" w:pos="617"/>
        </w:tabs>
        <w:spacing w:line="288" w:lineRule="auto"/>
        <w:ind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Jeżeli została złożona oferta, której wybór prowadziłby do powstania u zamawiającego obowiązku podatkowego zgodnie z ustawą z dnia 11 marca 2004 r. o podatku od towarów i usług (Dz. U. z</w:t>
      </w:r>
      <w:r w:rsidRPr="00954354">
        <w:rPr>
          <w:spacing w:val="45"/>
          <w:sz w:val="20"/>
          <w:szCs w:val="20"/>
        </w:rPr>
        <w:t xml:space="preserve"> </w:t>
      </w:r>
      <w:r w:rsidRPr="00954354">
        <w:rPr>
          <w:sz w:val="20"/>
          <w:szCs w:val="20"/>
        </w:rPr>
        <w:t>2018</w:t>
      </w:r>
    </w:p>
    <w:p w14:paraId="2DF0ED13" w14:textId="77777777" w:rsidR="00B21FDF" w:rsidRPr="00954354" w:rsidRDefault="006053B1" w:rsidP="00954354">
      <w:pPr>
        <w:pStyle w:val="Tekstpodstawowy"/>
        <w:spacing w:line="288" w:lineRule="auto"/>
        <w:ind w:left="280" w:right="115"/>
        <w:jc w:val="both"/>
      </w:pPr>
      <w:r w:rsidRPr="00954354">
        <w:t xml:space="preserve">r. poz. 2174, z </w:t>
      </w:r>
      <w:proofErr w:type="spellStart"/>
      <w:r w:rsidRPr="00954354">
        <w:t>późn</w:t>
      </w:r>
      <w:proofErr w:type="spellEnd"/>
      <w:r w:rsidRPr="00954354">
        <w:t>. zm.), dla celów zastosowania kryterium ceny lub kosztu zamawiający dolicza do przedstawionej</w:t>
      </w:r>
      <w:r w:rsidRPr="00954354">
        <w:rPr>
          <w:spacing w:val="-11"/>
        </w:rPr>
        <w:t xml:space="preserve"> </w:t>
      </w:r>
      <w:r w:rsidRPr="00954354">
        <w:t>w</w:t>
      </w:r>
      <w:r w:rsidRPr="00954354">
        <w:rPr>
          <w:spacing w:val="-11"/>
        </w:rPr>
        <w:t xml:space="preserve"> </w:t>
      </w:r>
      <w:r w:rsidRPr="00954354">
        <w:t>tej</w:t>
      </w:r>
      <w:r w:rsidRPr="00954354">
        <w:rPr>
          <w:spacing w:val="-11"/>
        </w:rPr>
        <w:t xml:space="preserve"> </w:t>
      </w:r>
      <w:r w:rsidRPr="00954354">
        <w:t>ofercie</w:t>
      </w:r>
      <w:r w:rsidRPr="00954354">
        <w:rPr>
          <w:spacing w:val="-9"/>
        </w:rPr>
        <w:t xml:space="preserve"> </w:t>
      </w:r>
      <w:r w:rsidRPr="00954354">
        <w:t>ceny</w:t>
      </w:r>
      <w:r w:rsidRPr="00954354">
        <w:rPr>
          <w:spacing w:val="-10"/>
        </w:rPr>
        <w:t xml:space="preserve"> </w:t>
      </w:r>
      <w:r w:rsidRPr="00954354">
        <w:t>kwotę</w:t>
      </w:r>
      <w:r w:rsidRPr="00954354">
        <w:rPr>
          <w:spacing w:val="-13"/>
        </w:rPr>
        <w:t xml:space="preserve"> </w:t>
      </w:r>
      <w:r w:rsidRPr="00954354">
        <w:t>podatku</w:t>
      </w:r>
      <w:r w:rsidRPr="00954354">
        <w:rPr>
          <w:spacing w:val="-12"/>
        </w:rPr>
        <w:t xml:space="preserve"> </w:t>
      </w:r>
      <w:r w:rsidRPr="00954354">
        <w:t>od</w:t>
      </w:r>
      <w:r w:rsidRPr="00954354">
        <w:rPr>
          <w:spacing w:val="-12"/>
        </w:rPr>
        <w:t xml:space="preserve"> </w:t>
      </w:r>
      <w:r w:rsidRPr="00954354">
        <w:t>towarów</w:t>
      </w:r>
      <w:r w:rsidRPr="00954354">
        <w:rPr>
          <w:spacing w:val="-12"/>
        </w:rPr>
        <w:t xml:space="preserve"> </w:t>
      </w:r>
      <w:r w:rsidRPr="00954354">
        <w:t>i</w:t>
      </w:r>
      <w:r w:rsidRPr="00954354">
        <w:rPr>
          <w:spacing w:val="-12"/>
        </w:rPr>
        <w:t xml:space="preserve"> </w:t>
      </w:r>
      <w:r w:rsidRPr="00954354">
        <w:t>usług,</w:t>
      </w:r>
      <w:r w:rsidRPr="00954354">
        <w:rPr>
          <w:spacing w:val="-11"/>
        </w:rPr>
        <w:t xml:space="preserve"> </w:t>
      </w:r>
      <w:r w:rsidRPr="00954354">
        <w:t>którą</w:t>
      </w:r>
      <w:r w:rsidRPr="00954354">
        <w:rPr>
          <w:spacing w:val="-12"/>
        </w:rPr>
        <w:t xml:space="preserve"> </w:t>
      </w:r>
      <w:r w:rsidRPr="00954354">
        <w:t>miałby</w:t>
      </w:r>
      <w:r w:rsidRPr="00954354">
        <w:rPr>
          <w:spacing w:val="-11"/>
        </w:rPr>
        <w:t xml:space="preserve"> </w:t>
      </w:r>
      <w:r w:rsidRPr="00954354">
        <w:t>obowiązek</w:t>
      </w:r>
      <w:r w:rsidRPr="00954354">
        <w:rPr>
          <w:spacing w:val="-10"/>
        </w:rPr>
        <w:t xml:space="preserve"> </w:t>
      </w:r>
      <w:r w:rsidRPr="00954354">
        <w:t>rozliczyć</w:t>
      </w:r>
      <w:r w:rsidRPr="00954354">
        <w:rPr>
          <w:vertAlign w:val="superscript"/>
        </w:rPr>
        <w:t>5</w:t>
      </w:r>
      <w:r w:rsidRPr="00954354">
        <w:t>. W ofercie, o której mowa w ust. 1, Wykonawca ma</w:t>
      </w:r>
      <w:r w:rsidRPr="00954354">
        <w:rPr>
          <w:spacing w:val="-5"/>
        </w:rPr>
        <w:t xml:space="preserve"> </w:t>
      </w:r>
      <w:r w:rsidRPr="00954354">
        <w:t>obowiązek:</w:t>
      </w:r>
    </w:p>
    <w:p w14:paraId="0EC3B544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6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poinformowania zamawiającego, że wybór jego oferty będzie prowadził do powstania</w:t>
      </w:r>
      <w:r w:rsidRPr="00954354">
        <w:rPr>
          <w:spacing w:val="23"/>
          <w:sz w:val="20"/>
          <w:szCs w:val="20"/>
        </w:rPr>
        <w:t xml:space="preserve"> </w:t>
      </w:r>
      <w:r w:rsidRPr="00954354">
        <w:rPr>
          <w:sz w:val="20"/>
          <w:szCs w:val="20"/>
        </w:rPr>
        <w:t>u</w:t>
      </w:r>
    </w:p>
    <w:p w14:paraId="050DB07F" w14:textId="77777777" w:rsidR="00B21FDF" w:rsidRPr="00954354" w:rsidRDefault="006053B1" w:rsidP="00954354">
      <w:pPr>
        <w:pStyle w:val="Tekstpodstawowy"/>
        <w:spacing w:line="288" w:lineRule="auto"/>
        <w:ind w:left="1106"/>
      </w:pPr>
      <w:r w:rsidRPr="00954354">
        <w:t>zamawiającego obowiązku podatkowego;</w:t>
      </w:r>
    </w:p>
    <w:p w14:paraId="7938B3DA" w14:textId="77777777" w:rsidR="00B21FDF" w:rsidRPr="00954354" w:rsidRDefault="00B21FDF" w:rsidP="00954354">
      <w:pPr>
        <w:pStyle w:val="Tekstpodstawowy"/>
        <w:spacing w:line="288" w:lineRule="auto"/>
      </w:pPr>
    </w:p>
    <w:p w14:paraId="0F58A97C" w14:textId="77777777" w:rsidR="00B21FDF" w:rsidRPr="00954354" w:rsidRDefault="006053B1" w:rsidP="00954354">
      <w:pPr>
        <w:pStyle w:val="Tekstpodstawowy"/>
        <w:spacing w:line="288" w:lineRule="auto"/>
      </w:pPr>
      <w:r w:rsidRPr="0095435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2403901" wp14:editId="74D77E94">
                <wp:simplePos x="0" y="0"/>
                <wp:positionH relativeFrom="page">
                  <wp:posOffset>914400</wp:posOffset>
                </wp:positionH>
                <wp:positionV relativeFrom="paragraph">
                  <wp:posOffset>126365</wp:posOffset>
                </wp:positionV>
                <wp:extent cx="1828800" cy="762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6CA74F3" id="Rectangle 4" o:spid="_x0000_s1026" style="position:absolute;margin-left:1in;margin-top:9.9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yr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576AB41D" w14:textId="77777777" w:rsidR="00B21FDF" w:rsidRPr="00954354" w:rsidRDefault="006053B1" w:rsidP="004A7A63">
      <w:pPr>
        <w:pStyle w:val="Akapitzlist"/>
        <w:numPr>
          <w:ilvl w:val="0"/>
          <w:numId w:val="13"/>
        </w:numPr>
        <w:tabs>
          <w:tab w:val="left" w:pos="403"/>
        </w:tabs>
        <w:spacing w:line="288" w:lineRule="auto"/>
        <w:rPr>
          <w:sz w:val="20"/>
          <w:szCs w:val="20"/>
        </w:rPr>
      </w:pPr>
      <w:r w:rsidRPr="00954354">
        <w:rPr>
          <w:sz w:val="20"/>
          <w:szCs w:val="20"/>
        </w:rPr>
        <w:t>Zgodnie z art. 225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PZP</w:t>
      </w:r>
    </w:p>
    <w:p w14:paraId="338CB3F9" w14:textId="77777777" w:rsidR="00B21FDF" w:rsidRPr="00954354" w:rsidRDefault="00B21FDF" w:rsidP="00954354">
      <w:pPr>
        <w:spacing w:line="288" w:lineRule="auto"/>
        <w:rPr>
          <w:sz w:val="20"/>
          <w:szCs w:val="20"/>
        </w:rPr>
        <w:sectPr w:rsidR="00B21FDF" w:rsidRPr="00954354">
          <w:headerReference w:type="default" r:id="rId20"/>
          <w:footerReference w:type="default" r:id="rId21"/>
          <w:pgSz w:w="11910" w:h="16840"/>
          <w:pgMar w:top="1340" w:right="1320" w:bottom="1000" w:left="1160" w:header="763" w:footer="801" w:gutter="0"/>
          <w:cols w:space="708"/>
        </w:sectPr>
      </w:pPr>
    </w:p>
    <w:p w14:paraId="37E11F77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wskazania nazwy (rodzaju) towaru lub usługi, których dostawa lub świadczenie będą prowadziły do powstania obowiązku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podatkowego;</w:t>
      </w:r>
    </w:p>
    <w:p w14:paraId="5280E10F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wskazania wartości towaru lub usługi objętego obowiązkiem podatkowym zamawiającego, bez kwoty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podatku;</w:t>
      </w:r>
    </w:p>
    <w:p w14:paraId="3546EB92" w14:textId="77777777" w:rsidR="00B21FDF" w:rsidRPr="00954354" w:rsidRDefault="006053B1" w:rsidP="00954354">
      <w:pPr>
        <w:pStyle w:val="Akapitzlist"/>
        <w:numPr>
          <w:ilvl w:val="0"/>
          <w:numId w:val="2"/>
        </w:numPr>
        <w:tabs>
          <w:tab w:val="left" w:pos="1105"/>
          <w:tab w:val="left" w:pos="1106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wskazania stawki podatku od towarów i usług, która zgodnie z wiedzą wykonawcy, będzie miała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zastosowanie.</w:t>
      </w:r>
    </w:p>
    <w:p w14:paraId="7CC801D3" w14:textId="77777777" w:rsidR="00B21FDF" w:rsidRPr="00954354" w:rsidRDefault="006053B1" w:rsidP="00954354">
      <w:pPr>
        <w:pStyle w:val="Tekstpodstawowy"/>
        <w:spacing w:line="288" w:lineRule="auto"/>
        <w:ind w:left="707" w:right="124" w:hanging="454"/>
        <w:jc w:val="both"/>
      </w:pPr>
      <w:r w:rsidRPr="00954354">
        <w:rPr>
          <w:b/>
        </w:rPr>
        <w:t xml:space="preserve">3. </w:t>
      </w:r>
      <w:r w:rsidRPr="00954354">
        <w:t>Wzór Formularza Ofertowego został opracowany przy założeniu, iż wybór oferty nie będzie prowadzić do powstania u Zamawiającego obowiązku podatkowego w zakresie podatku VAT. W przypadku,</w:t>
      </w:r>
      <w:r w:rsidRPr="00954354">
        <w:rPr>
          <w:spacing w:val="-14"/>
        </w:rPr>
        <w:t xml:space="preserve"> </w:t>
      </w:r>
      <w:r w:rsidRPr="00954354">
        <w:t>gdy</w:t>
      </w:r>
      <w:r w:rsidRPr="00954354">
        <w:rPr>
          <w:spacing w:val="-13"/>
        </w:rPr>
        <w:t xml:space="preserve"> </w:t>
      </w:r>
      <w:r w:rsidRPr="00954354">
        <w:t>Wykonawca</w:t>
      </w:r>
      <w:r w:rsidRPr="00954354">
        <w:rPr>
          <w:spacing w:val="-14"/>
        </w:rPr>
        <w:t xml:space="preserve"> </w:t>
      </w:r>
      <w:r w:rsidRPr="00954354">
        <w:t>zobowiązany</w:t>
      </w:r>
      <w:r w:rsidRPr="00954354">
        <w:rPr>
          <w:spacing w:val="-12"/>
        </w:rPr>
        <w:t xml:space="preserve"> </w:t>
      </w:r>
      <w:r w:rsidRPr="00954354">
        <w:t>jest</w:t>
      </w:r>
      <w:r w:rsidRPr="00954354">
        <w:rPr>
          <w:spacing w:val="-13"/>
        </w:rPr>
        <w:t xml:space="preserve"> </w:t>
      </w:r>
      <w:r w:rsidRPr="00954354">
        <w:t>złożyć</w:t>
      </w:r>
      <w:r w:rsidRPr="00954354">
        <w:rPr>
          <w:spacing w:val="-12"/>
        </w:rPr>
        <w:t xml:space="preserve"> </w:t>
      </w:r>
      <w:r w:rsidRPr="00954354">
        <w:t>oświadczenie</w:t>
      </w:r>
      <w:r w:rsidRPr="00954354">
        <w:rPr>
          <w:spacing w:val="-14"/>
        </w:rPr>
        <w:t xml:space="preserve"> </w:t>
      </w:r>
      <w:r w:rsidRPr="00954354">
        <w:t>o</w:t>
      </w:r>
      <w:r w:rsidRPr="00954354">
        <w:rPr>
          <w:spacing w:val="-14"/>
        </w:rPr>
        <w:t xml:space="preserve"> </w:t>
      </w:r>
      <w:r w:rsidRPr="00954354">
        <w:t>powstaniu</w:t>
      </w:r>
      <w:r w:rsidRPr="00954354">
        <w:rPr>
          <w:spacing w:val="-11"/>
        </w:rPr>
        <w:t xml:space="preserve"> </w:t>
      </w:r>
      <w:r w:rsidRPr="00954354">
        <w:t>u</w:t>
      </w:r>
      <w:r w:rsidRPr="00954354">
        <w:rPr>
          <w:spacing w:val="-14"/>
        </w:rPr>
        <w:t xml:space="preserve"> </w:t>
      </w:r>
      <w:r w:rsidRPr="00954354">
        <w:t>Zamawiającego obowiązku podatkowego, to winien odpowiednio zmodyfikować treść</w:t>
      </w:r>
      <w:r w:rsidRPr="00954354">
        <w:rPr>
          <w:spacing w:val="-16"/>
        </w:rPr>
        <w:t xml:space="preserve"> </w:t>
      </w:r>
      <w:r w:rsidRPr="00954354">
        <w:t>formularza.</w:t>
      </w:r>
    </w:p>
    <w:p w14:paraId="1FFAE7ED" w14:textId="77777777" w:rsidR="00B21FDF" w:rsidRPr="00076DE4" w:rsidRDefault="00B21FDF" w:rsidP="00954354">
      <w:pPr>
        <w:pStyle w:val="Tekstpodstawowy"/>
        <w:spacing w:line="288" w:lineRule="auto"/>
        <w:rPr>
          <w:b/>
          <w:bCs/>
          <w:sz w:val="24"/>
          <w:szCs w:val="24"/>
        </w:rPr>
      </w:pPr>
    </w:p>
    <w:p w14:paraId="77A034B4" w14:textId="47639547" w:rsidR="00B21FDF" w:rsidRPr="00076DE4" w:rsidRDefault="006053B1" w:rsidP="004A7A63">
      <w:pPr>
        <w:pStyle w:val="Nagwek1"/>
        <w:numPr>
          <w:ilvl w:val="0"/>
          <w:numId w:val="43"/>
        </w:numPr>
        <w:tabs>
          <w:tab w:val="left" w:pos="974"/>
        </w:tabs>
        <w:spacing w:line="288" w:lineRule="auto"/>
        <w:ind w:left="974" w:hanging="694"/>
        <w:rPr>
          <w:b/>
          <w:bCs/>
          <w:sz w:val="24"/>
          <w:szCs w:val="24"/>
        </w:rPr>
      </w:pPr>
      <w:bookmarkStart w:id="19" w:name="_bookmark15"/>
      <w:bookmarkEnd w:id="19"/>
      <w:r w:rsidRPr="00076DE4">
        <w:rPr>
          <w:b/>
          <w:bCs/>
          <w:spacing w:val="1"/>
          <w:w w:val="99"/>
          <w:sz w:val="24"/>
          <w:szCs w:val="24"/>
        </w:rPr>
        <w:t>W</w:t>
      </w:r>
      <w:r w:rsidRPr="00076DE4">
        <w:rPr>
          <w:b/>
          <w:bCs/>
          <w:w w:val="99"/>
          <w:sz w:val="24"/>
          <w:szCs w:val="24"/>
        </w:rPr>
        <w:t>ymagania</w:t>
      </w:r>
      <w:r w:rsidRPr="00076DE4">
        <w:rPr>
          <w:b/>
          <w:bCs/>
          <w:spacing w:val="-1"/>
          <w:sz w:val="24"/>
          <w:szCs w:val="24"/>
        </w:rPr>
        <w:t xml:space="preserve"> </w:t>
      </w:r>
      <w:r w:rsidRPr="00076DE4">
        <w:rPr>
          <w:b/>
          <w:bCs/>
          <w:spacing w:val="-1"/>
          <w:w w:val="99"/>
          <w:sz w:val="24"/>
          <w:szCs w:val="24"/>
        </w:rPr>
        <w:t>dot</w:t>
      </w:r>
      <w:r w:rsidRPr="00076DE4">
        <w:rPr>
          <w:b/>
          <w:bCs/>
          <w:spacing w:val="1"/>
          <w:w w:val="99"/>
          <w:sz w:val="24"/>
          <w:szCs w:val="24"/>
        </w:rPr>
        <w:t>y</w:t>
      </w:r>
      <w:r w:rsidRPr="00076DE4">
        <w:rPr>
          <w:b/>
          <w:bCs/>
          <w:w w:val="99"/>
          <w:sz w:val="24"/>
          <w:szCs w:val="24"/>
        </w:rPr>
        <w:t>cz</w:t>
      </w:r>
      <w:r w:rsidRPr="00076DE4">
        <w:rPr>
          <w:b/>
          <w:bCs/>
          <w:spacing w:val="-1"/>
          <w:w w:val="99"/>
          <w:sz w:val="24"/>
          <w:szCs w:val="24"/>
        </w:rPr>
        <w:t>ą</w:t>
      </w:r>
      <w:r w:rsidRPr="00076DE4">
        <w:rPr>
          <w:b/>
          <w:bCs/>
          <w:w w:val="99"/>
          <w:sz w:val="24"/>
          <w:szCs w:val="24"/>
        </w:rPr>
        <w:t>ce</w:t>
      </w:r>
      <w:r w:rsidRPr="00076DE4">
        <w:rPr>
          <w:b/>
          <w:bCs/>
          <w:spacing w:val="-1"/>
          <w:sz w:val="24"/>
          <w:szCs w:val="24"/>
        </w:rPr>
        <w:t xml:space="preserve"> </w:t>
      </w:r>
      <w:r w:rsidRPr="00076DE4">
        <w:rPr>
          <w:b/>
          <w:bCs/>
          <w:spacing w:val="-1"/>
          <w:w w:val="99"/>
          <w:sz w:val="24"/>
          <w:szCs w:val="24"/>
        </w:rPr>
        <w:t>wad</w:t>
      </w:r>
      <w:r w:rsidRPr="00076DE4">
        <w:rPr>
          <w:b/>
          <w:bCs/>
          <w:spacing w:val="1"/>
          <w:w w:val="99"/>
          <w:sz w:val="24"/>
          <w:szCs w:val="24"/>
        </w:rPr>
        <w:t>i</w:t>
      </w:r>
      <w:r w:rsidRPr="00076DE4">
        <w:rPr>
          <w:b/>
          <w:bCs/>
          <w:spacing w:val="-1"/>
          <w:w w:val="99"/>
          <w:sz w:val="24"/>
          <w:szCs w:val="24"/>
        </w:rPr>
        <w:t>u</w:t>
      </w:r>
      <w:r w:rsidRPr="00076DE4">
        <w:rPr>
          <w:b/>
          <w:bCs/>
          <w:spacing w:val="4"/>
          <w:w w:val="99"/>
          <w:sz w:val="24"/>
          <w:szCs w:val="24"/>
        </w:rPr>
        <w:t>m</w:t>
      </w:r>
    </w:p>
    <w:p w14:paraId="655352D5" w14:textId="552C87DE" w:rsidR="00B21FDF" w:rsidRPr="00954354" w:rsidRDefault="00690526" w:rsidP="004A7A63">
      <w:pPr>
        <w:pStyle w:val="Akapitzlist"/>
        <w:numPr>
          <w:ilvl w:val="0"/>
          <w:numId w:val="12"/>
        </w:numPr>
        <w:tabs>
          <w:tab w:val="left" w:pos="563"/>
          <w:tab w:val="left" w:pos="564"/>
        </w:tabs>
        <w:spacing w:line="288" w:lineRule="auto"/>
        <w:ind w:hanging="426"/>
        <w:jc w:val="left"/>
      </w:pPr>
      <w:r>
        <w:rPr>
          <w:sz w:val="20"/>
          <w:szCs w:val="20"/>
        </w:rPr>
        <w:t>Zamawiający nie wymaga wniesienia wadium</w:t>
      </w:r>
    </w:p>
    <w:p w14:paraId="55E9AF0B" w14:textId="77777777" w:rsidR="0085557F" w:rsidRPr="00954354" w:rsidRDefault="0085557F" w:rsidP="00954354">
      <w:pPr>
        <w:pStyle w:val="Tekstpodstawowy"/>
        <w:spacing w:line="288" w:lineRule="auto"/>
      </w:pPr>
    </w:p>
    <w:p w14:paraId="6B206F53" w14:textId="77777777" w:rsidR="00B21FDF" w:rsidRPr="0085557F" w:rsidRDefault="006053B1" w:rsidP="004A7A63">
      <w:pPr>
        <w:pStyle w:val="Nagwek1"/>
        <w:numPr>
          <w:ilvl w:val="0"/>
          <w:numId w:val="43"/>
        </w:numPr>
        <w:tabs>
          <w:tab w:val="left" w:pos="1063"/>
        </w:tabs>
        <w:spacing w:line="288" w:lineRule="auto"/>
        <w:ind w:left="1062" w:hanging="783"/>
        <w:jc w:val="both"/>
        <w:rPr>
          <w:b/>
          <w:bCs/>
          <w:sz w:val="24"/>
          <w:szCs w:val="24"/>
        </w:rPr>
      </w:pPr>
      <w:bookmarkStart w:id="20" w:name="_bookmark16"/>
      <w:bookmarkEnd w:id="20"/>
      <w:r w:rsidRPr="0085557F">
        <w:rPr>
          <w:b/>
          <w:bCs/>
          <w:sz w:val="24"/>
          <w:szCs w:val="24"/>
        </w:rPr>
        <w:t>Termin związania</w:t>
      </w:r>
      <w:r w:rsidRPr="0085557F">
        <w:rPr>
          <w:b/>
          <w:bCs/>
          <w:spacing w:val="-3"/>
          <w:sz w:val="24"/>
          <w:szCs w:val="24"/>
        </w:rPr>
        <w:t xml:space="preserve"> </w:t>
      </w:r>
      <w:r w:rsidRPr="0085557F">
        <w:rPr>
          <w:b/>
          <w:bCs/>
          <w:sz w:val="24"/>
          <w:szCs w:val="24"/>
        </w:rPr>
        <w:t>ofertą</w:t>
      </w:r>
    </w:p>
    <w:p w14:paraId="565BA828" w14:textId="6B244C46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18"/>
        <w:rPr>
          <w:sz w:val="20"/>
          <w:szCs w:val="20"/>
        </w:rPr>
      </w:pPr>
      <w:r w:rsidRPr="00954354">
        <w:rPr>
          <w:sz w:val="20"/>
          <w:szCs w:val="20"/>
        </w:rPr>
        <w:t>Wykonawca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będzie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związany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-1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okres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30</w:t>
      </w:r>
      <w:r w:rsidRPr="00954354">
        <w:rPr>
          <w:b/>
          <w:spacing w:val="-1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>dni</w:t>
      </w:r>
      <w:r w:rsidRPr="00954354">
        <w:rPr>
          <w:sz w:val="20"/>
          <w:szCs w:val="20"/>
        </w:rPr>
        <w:t>,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tj.</w:t>
      </w:r>
      <w:r w:rsidRPr="00954354">
        <w:rPr>
          <w:spacing w:val="-17"/>
          <w:sz w:val="20"/>
          <w:szCs w:val="20"/>
        </w:rPr>
        <w:t xml:space="preserve"> </w:t>
      </w:r>
      <w:r w:rsidRPr="00225C75">
        <w:rPr>
          <w:color w:val="000000" w:themeColor="text1"/>
          <w:sz w:val="20"/>
          <w:szCs w:val="20"/>
        </w:rPr>
        <w:t>do</w:t>
      </w:r>
      <w:r w:rsidRPr="00225C75">
        <w:rPr>
          <w:color w:val="000000" w:themeColor="text1"/>
          <w:spacing w:val="-16"/>
          <w:sz w:val="20"/>
          <w:szCs w:val="20"/>
        </w:rPr>
        <w:t xml:space="preserve"> </w:t>
      </w:r>
      <w:r w:rsidRPr="00225C75">
        <w:rPr>
          <w:color w:val="000000" w:themeColor="text1"/>
          <w:sz w:val="20"/>
          <w:szCs w:val="20"/>
        </w:rPr>
        <w:t>dnia</w:t>
      </w:r>
      <w:r w:rsidRPr="00225C75">
        <w:rPr>
          <w:color w:val="000000" w:themeColor="text1"/>
          <w:spacing w:val="-15"/>
          <w:sz w:val="20"/>
          <w:szCs w:val="20"/>
        </w:rPr>
        <w:t xml:space="preserve"> </w:t>
      </w:r>
      <w:r w:rsidR="00225C75" w:rsidRPr="007C6D69">
        <w:rPr>
          <w:color w:val="FF0000"/>
          <w:sz w:val="20"/>
          <w:szCs w:val="20"/>
        </w:rPr>
        <w:t>04 czerwca</w:t>
      </w:r>
      <w:r w:rsidRPr="007C6D69">
        <w:rPr>
          <w:color w:val="FF0000"/>
          <w:spacing w:val="-15"/>
          <w:sz w:val="20"/>
          <w:szCs w:val="20"/>
        </w:rPr>
        <w:t xml:space="preserve"> </w:t>
      </w:r>
      <w:r w:rsidRPr="007C6D69">
        <w:rPr>
          <w:color w:val="FF0000"/>
          <w:sz w:val="20"/>
          <w:szCs w:val="20"/>
        </w:rPr>
        <w:t>202</w:t>
      </w:r>
      <w:r w:rsidR="00D44BAC" w:rsidRPr="007C6D69">
        <w:rPr>
          <w:color w:val="FF0000"/>
          <w:sz w:val="20"/>
          <w:szCs w:val="20"/>
        </w:rPr>
        <w:t>2</w:t>
      </w:r>
      <w:r w:rsidRPr="007C6D69">
        <w:rPr>
          <w:color w:val="FF0000"/>
          <w:spacing w:val="-22"/>
          <w:sz w:val="20"/>
          <w:szCs w:val="20"/>
        </w:rPr>
        <w:t xml:space="preserve"> </w:t>
      </w:r>
      <w:r w:rsidRPr="008831D9">
        <w:rPr>
          <w:color w:val="000000" w:themeColor="text1"/>
          <w:sz w:val="20"/>
          <w:szCs w:val="20"/>
        </w:rPr>
        <w:t>r.</w:t>
      </w:r>
      <w:r w:rsidRPr="008831D9">
        <w:rPr>
          <w:color w:val="000000" w:themeColor="text1"/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Bieg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 związania ofertą rozpoczyna się wraz z upływem terminu składania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154EDAAE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ofertą.</w:t>
      </w:r>
    </w:p>
    <w:p w14:paraId="0D27F804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hanging="366"/>
        <w:rPr>
          <w:sz w:val="20"/>
          <w:szCs w:val="20"/>
        </w:rPr>
      </w:pPr>
      <w:r w:rsidRPr="00954354">
        <w:rPr>
          <w:sz w:val="20"/>
          <w:szCs w:val="20"/>
        </w:rPr>
        <w:t>Odmowa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wyrażenia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zgody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przedłużenie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związania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ofertą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powoduje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utraty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wadium.</w:t>
      </w:r>
    </w:p>
    <w:p w14:paraId="51626AC6" w14:textId="77777777" w:rsidR="00B21FDF" w:rsidRPr="00954354" w:rsidRDefault="006053B1" w:rsidP="004A7A63">
      <w:pPr>
        <w:pStyle w:val="Akapitzlist"/>
        <w:numPr>
          <w:ilvl w:val="0"/>
          <w:numId w:val="11"/>
        </w:numPr>
        <w:tabs>
          <w:tab w:val="left" w:pos="708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Zamawiający odrzuca ofertę, jeżeli wykonawca nie wyraził pisemnej zgody na przedłużenie terminu związania ofertą (art. 226 ust. 1 pkt 12</w:t>
      </w:r>
      <w:r w:rsidRPr="00954354">
        <w:rPr>
          <w:spacing w:val="-7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</w:t>
      </w:r>
    </w:p>
    <w:p w14:paraId="47A7060C" w14:textId="77777777" w:rsidR="00B21FDF" w:rsidRPr="00954354" w:rsidRDefault="00B21FDF" w:rsidP="00954354">
      <w:pPr>
        <w:pStyle w:val="Tekstpodstawowy"/>
        <w:spacing w:line="288" w:lineRule="auto"/>
      </w:pPr>
    </w:p>
    <w:p w14:paraId="6D9FC536" w14:textId="77777777" w:rsidR="00B21FDF" w:rsidRPr="00690526" w:rsidRDefault="006053B1" w:rsidP="004A7A63">
      <w:pPr>
        <w:pStyle w:val="Nagwek1"/>
        <w:numPr>
          <w:ilvl w:val="0"/>
          <w:numId w:val="43"/>
        </w:numPr>
        <w:tabs>
          <w:tab w:val="left" w:pos="1152"/>
        </w:tabs>
        <w:spacing w:line="288" w:lineRule="auto"/>
        <w:ind w:left="1151" w:hanging="872"/>
        <w:jc w:val="both"/>
        <w:rPr>
          <w:b/>
          <w:bCs/>
          <w:sz w:val="24"/>
          <w:szCs w:val="24"/>
        </w:rPr>
      </w:pPr>
      <w:bookmarkStart w:id="21" w:name="_bookmark17"/>
      <w:bookmarkEnd w:id="21"/>
      <w:r w:rsidRPr="00690526">
        <w:rPr>
          <w:b/>
          <w:bCs/>
          <w:sz w:val="24"/>
          <w:szCs w:val="24"/>
        </w:rPr>
        <w:t>Sposób i termin składania i otwarcia</w:t>
      </w:r>
      <w:r w:rsidRPr="00690526">
        <w:rPr>
          <w:b/>
          <w:bCs/>
          <w:spacing w:val="-8"/>
          <w:sz w:val="24"/>
          <w:szCs w:val="24"/>
        </w:rPr>
        <w:t xml:space="preserve"> </w:t>
      </w:r>
      <w:r w:rsidRPr="00690526">
        <w:rPr>
          <w:b/>
          <w:bCs/>
          <w:sz w:val="24"/>
          <w:szCs w:val="24"/>
        </w:rPr>
        <w:t>ofert.</w:t>
      </w:r>
    </w:p>
    <w:p w14:paraId="255D9411" w14:textId="77777777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2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Ofertę wraz z załącznikami należy przygotować i złożyć zgodnie z wytycznymi opisanymi w dziale XIII ust. 1 i XIV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120615F0" w14:textId="77777777" w:rsidR="00B21FDF" w:rsidRPr="00954354" w:rsidRDefault="00B21FDF" w:rsidP="00954354">
      <w:pPr>
        <w:pStyle w:val="Tekstpodstawowy"/>
        <w:spacing w:line="288" w:lineRule="auto"/>
      </w:pPr>
    </w:p>
    <w:p w14:paraId="0E844FCA" w14:textId="4CB0E0AE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19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Ofertę należy złożyć w terminie </w:t>
      </w:r>
      <w:r w:rsidRPr="007C6D69">
        <w:rPr>
          <w:b/>
          <w:color w:val="FF0000"/>
          <w:sz w:val="20"/>
          <w:szCs w:val="20"/>
        </w:rPr>
        <w:t xml:space="preserve">do dnia </w:t>
      </w:r>
      <w:r w:rsidR="00225C75" w:rsidRPr="007C6D69">
        <w:rPr>
          <w:b/>
          <w:color w:val="FF0000"/>
          <w:sz w:val="20"/>
          <w:szCs w:val="20"/>
        </w:rPr>
        <w:t>06</w:t>
      </w:r>
      <w:r w:rsidRPr="007C6D69">
        <w:rPr>
          <w:b/>
          <w:color w:val="FF0000"/>
          <w:sz w:val="20"/>
          <w:szCs w:val="20"/>
        </w:rPr>
        <w:t>.</w:t>
      </w:r>
      <w:r w:rsidR="00736B90" w:rsidRPr="007C6D69">
        <w:rPr>
          <w:b/>
          <w:color w:val="FF0000"/>
          <w:sz w:val="20"/>
          <w:szCs w:val="20"/>
        </w:rPr>
        <w:t>0</w:t>
      </w:r>
      <w:r w:rsidR="00225C75" w:rsidRPr="007C6D69">
        <w:rPr>
          <w:b/>
          <w:color w:val="FF0000"/>
          <w:sz w:val="20"/>
          <w:szCs w:val="20"/>
        </w:rPr>
        <w:t>5</w:t>
      </w:r>
      <w:r w:rsidRPr="007C6D69">
        <w:rPr>
          <w:b/>
          <w:color w:val="FF0000"/>
          <w:sz w:val="20"/>
          <w:szCs w:val="20"/>
        </w:rPr>
        <w:t>.202</w:t>
      </w:r>
      <w:r w:rsidR="00736B90" w:rsidRPr="007C6D69">
        <w:rPr>
          <w:b/>
          <w:color w:val="FF0000"/>
          <w:sz w:val="20"/>
          <w:szCs w:val="20"/>
        </w:rPr>
        <w:t>2</w:t>
      </w:r>
      <w:r w:rsidRPr="007C6D69">
        <w:rPr>
          <w:b/>
          <w:color w:val="FF0000"/>
          <w:sz w:val="20"/>
          <w:szCs w:val="20"/>
        </w:rPr>
        <w:t xml:space="preserve"> r. do godziny </w:t>
      </w:r>
      <w:r w:rsidR="002F41F4" w:rsidRPr="007C6D69">
        <w:rPr>
          <w:b/>
          <w:color w:val="FF0000"/>
          <w:sz w:val="20"/>
          <w:szCs w:val="20"/>
        </w:rPr>
        <w:t>10</w:t>
      </w:r>
      <w:r w:rsidRPr="007C6D69">
        <w:rPr>
          <w:b/>
          <w:color w:val="FF0000"/>
          <w:sz w:val="20"/>
          <w:szCs w:val="20"/>
        </w:rPr>
        <w:t xml:space="preserve">:00 </w:t>
      </w:r>
      <w:r w:rsidRPr="00954354">
        <w:rPr>
          <w:sz w:val="20"/>
          <w:szCs w:val="20"/>
        </w:rPr>
        <w:t>dokonując przesłania zaszyfrowanej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„formularza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złożenia,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zmiany,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wycofania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wniosku” dostępnego na </w:t>
      </w:r>
      <w:proofErr w:type="spellStart"/>
      <w:r w:rsidRPr="00954354">
        <w:rPr>
          <w:sz w:val="20"/>
          <w:szCs w:val="20"/>
        </w:rPr>
        <w:t>ePUAP</w:t>
      </w:r>
      <w:proofErr w:type="spellEnd"/>
      <w:r w:rsidRPr="00954354">
        <w:rPr>
          <w:sz w:val="20"/>
          <w:szCs w:val="20"/>
        </w:rPr>
        <w:t xml:space="preserve"> i udostępnionego również na</w:t>
      </w:r>
      <w:r w:rsidRPr="00954354">
        <w:rPr>
          <w:spacing w:val="-5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>:</w:t>
      </w:r>
    </w:p>
    <w:p w14:paraId="04F5A352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1001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Skrytka e-PUAP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Zamawiającego:</w:t>
      </w:r>
    </w:p>
    <w:p w14:paraId="5B95BFC8" w14:textId="4E8AEC80" w:rsidR="00B21FDF" w:rsidRDefault="006A3706" w:rsidP="00954354">
      <w:pPr>
        <w:pStyle w:val="Tekstpodstawowy"/>
        <w:spacing w:line="288" w:lineRule="auto"/>
      </w:pPr>
      <w:r>
        <w:t xml:space="preserve">                </w:t>
      </w:r>
      <w:r w:rsidRPr="00EE728E">
        <w:t>Urząd Gminy w Fałkowie (/k9684bpfuk/</w:t>
      </w:r>
      <w:proofErr w:type="spellStart"/>
      <w:r w:rsidRPr="00EE728E">
        <w:t>SkrytkaESP</w:t>
      </w:r>
      <w:proofErr w:type="spellEnd"/>
      <w:r w:rsidRPr="00EE728E">
        <w:t>);</w:t>
      </w:r>
    </w:p>
    <w:p w14:paraId="429FB979" w14:textId="7373AE1A" w:rsidR="006A3706" w:rsidRPr="00954354" w:rsidRDefault="00010546" w:rsidP="00954354">
      <w:pPr>
        <w:pStyle w:val="Tekstpodstawowy"/>
        <w:spacing w:line="288" w:lineRule="auto"/>
      </w:pPr>
      <w:r>
        <w:t xml:space="preserve"> </w:t>
      </w:r>
    </w:p>
    <w:p w14:paraId="4CFFD458" w14:textId="7370FBE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Oferta może być złożona tylko do upływu terminu składania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4F252938" w14:textId="5346D32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8" w:firstLine="0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Decyduje data oraz dokładny czas [</w:t>
      </w:r>
      <w:proofErr w:type="spellStart"/>
      <w:r w:rsidRPr="00954354">
        <w:rPr>
          <w:sz w:val="20"/>
          <w:szCs w:val="20"/>
        </w:rPr>
        <w:t>hh:mm:ss</w:t>
      </w:r>
      <w:proofErr w:type="spellEnd"/>
      <w:r w:rsidRPr="00954354">
        <w:rPr>
          <w:sz w:val="20"/>
          <w:szCs w:val="20"/>
        </w:rPr>
        <w:t>] generowany wg czasu lokalnego serwera synchronizowanego zegarem Głównego Urzędu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Miar.</w:t>
      </w:r>
    </w:p>
    <w:p w14:paraId="2E638B33" w14:textId="672618E9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left="563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Do upływu terminu składania ofert wykonawca może wycofać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ofertę.</w:t>
      </w:r>
    </w:p>
    <w:p w14:paraId="1B470DFA" w14:textId="45B53203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564"/>
        </w:tabs>
        <w:spacing w:line="288" w:lineRule="auto"/>
        <w:ind w:right="128" w:firstLine="0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Zamawiający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odrzuca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została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złożona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składania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(art.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226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ust.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1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pkt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1 ustawy</w:t>
      </w:r>
      <w:r w:rsidRPr="00954354">
        <w:rPr>
          <w:spacing w:val="-1"/>
          <w:sz w:val="20"/>
          <w:szCs w:val="20"/>
        </w:rPr>
        <w:t xml:space="preserve"> </w:t>
      </w:r>
      <w:proofErr w:type="spellStart"/>
      <w:r w:rsidRPr="00954354">
        <w:rPr>
          <w:sz w:val="20"/>
          <w:szCs w:val="20"/>
        </w:rPr>
        <w:t>Pzp</w:t>
      </w:r>
      <w:proofErr w:type="spellEnd"/>
      <w:r w:rsidRPr="00954354">
        <w:rPr>
          <w:sz w:val="20"/>
          <w:szCs w:val="20"/>
        </w:rPr>
        <w:t>).</w:t>
      </w:r>
    </w:p>
    <w:p w14:paraId="048782E7" w14:textId="7DD8118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right="119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Wykonawca nie może skutecznie wycofać oferty ani wprowadzić zmian w treści oferty po upływie terminu składania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ofert.</w:t>
      </w:r>
    </w:p>
    <w:p w14:paraId="16784CF9" w14:textId="2AEF5E67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hanging="285"/>
        <w:jc w:val="left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Otwarcie ofert nastąpi niezwłocznie po upływie terminu składania ofert tj. </w:t>
      </w:r>
      <w:r w:rsidR="00225C75" w:rsidRPr="007C6D69">
        <w:rPr>
          <w:b/>
          <w:color w:val="FF0000"/>
          <w:sz w:val="20"/>
          <w:szCs w:val="20"/>
        </w:rPr>
        <w:t>06</w:t>
      </w:r>
      <w:r w:rsidR="00010546" w:rsidRPr="007C6D69">
        <w:rPr>
          <w:b/>
          <w:color w:val="FF0000"/>
          <w:sz w:val="20"/>
          <w:szCs w:val="20"/>
        </w:rPr>
        <w:t>.</w:t>
      </w:r>
      <w:r w:rsidR="00736B90" w:rsidRPr="007C6D69">
        <w:rPr>
          <w:b/>
          <w:color w:val="FF0000"/>
          <w:sz w:val="20"/>
          <w:szCs w:val="20"/>
        </w:rPr>
        <w:t>0</w:t>
      </w:r>
      <w:r w:rsidR="00225C75" w:rsidRPr="007C6D69">
        <w:rPr>
          <w:b/>
          <w:color w:val="FF0000"/>
          <w:sz w:val="20"/>
          <w:szCs w:val="20"/>
        </w:rPr>
        <w:t>5</w:t>
      </w:r>
      <w:r w:rsidRPr="007C6D69">
        <w:rPr>
          <w:b/>
          <w:color w:val="FF0000"/>
          <w:sz w:val="20"/>
          <w:szCs w:val="20"/>
        </w:rPr>
        <w:t>.202</w:t>
      </w:r>
      <w:r w:rsidR="00736B90" w:rsidRPr="007C6D69">
        <w:rPr>
          <w:b/>
          <w:color w:val="FF0000"/>
          <w:sz w:val="20"/>
          <w:szCs w:val="20"/>
        </w:rPr>
        <w:t>2</w:t>
      </w:r>
      <w:r w:rsidRPr="007C6D69">
        <w:rPr>
          <w:b/>
          <w:color w:val="FF0000"/>
          <w:sz w:val="20"/>
          <w:szCs w:val="20"/>
        </w:rPr>
        <w:t xml:space="preserve"> r. Godz.</w:t>
      </w:r>
      <w:r w:rsidRPr="007C6D69">
        <w:rPr>
          <w:b/>
          <w:color w:val="FF0000"/>
          <w:spacing w:val="-34"/>
          <w:sz w:val="20"/>
          <w:szCs w:val="20"/>
        </w:rPr>
        <w:t xml:space="preserve"> </w:t>
      </w:r>
      <w:r w:rsidRPr="007C6D69">
        <w:rPr>
          <w:b/>
          <w:color w:val="FF0000"/>
          <w:sz w:val="20"/>
          <w:szCs w:val="20"/>
        </w:rPr>
        <w:t>1</w:t>
      </w:r>
      <w:r w:rsidR="002F41F4" w:rsidRPr="007C6D69">
        <w:rPr>
          <w:b/>
          <w:color w:val="FF0000"/>
          <w:sz w:val="20"/>
          <w:szCs w:val="20"/>
        </w:rPr>
        <w:t>1</w:t>
      </w:r>
      <w:r w:rsidRPr="007C6D69">
        <w:rPr>
          <w:b/>
          <w:color w:val="FF0000"/>
          <w:sz w:val="20"/>
          <w:szCs w:val="20"/>
        </w:rPr>
        <w:t>.00</w:t>
      </w:r>
    </w:p>
    <w:p w14:paraId="12D8D46E" w14:textId="7CF87083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23"/>
        </w:tabs>
        <w:spacing w:line="288" w:lineRule="auto"/>
        <w:ind w:left="422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 xml:space="preserve">Otwarcie ofert następuje poprzez użycie mechanizmu do odszyfrowywania ofert dostępnego po zalogowaniu w zakładce „Deszyfrowanie” na </w:t>
      </w:r>
      <w:proofErr w:type="spellStart"/>
      <w:r w:rsidRPr="00954354">
        <w:rPr>
          <w:sz w:val="20"/>
          <w:szCs w:val="20"/>
        </w:rPr>
        <w:t>Miniportalu</w:t>
      </w:r>
      <w:proofErr w:type="spellEnd"/>
      <w:r w:rsidRPr="00954354">
        <w:rPr>
          <w:sz w:val="20"/>
          <w:szCs w:val="20"/>
        </w:rPr>
        <w:t xml:space="preserve"> i następuje poprzez wskazanie pliku do odszyfrowania.</w:t>
      </w:r>
    </w:p>
    <w:p w14:paraId="555A6E08" w14:textId="5D7DC80B" w:rsidR="00B21FDF" w:rsidRPr="00010546" w:rsidRDefault="006053B1" w:rsidP="004A7A63">
      <w:pPr>
        <w:pStyle w:val="Akapitzlist"/>
        <w:numPr>
          <w:ilvl w:val="0"/>
          <w:numId w:val="10"/>
        </w:numPr>
        <w:tabs>
          <w:tab w:val="left" w:pos="478"/>
        </w:tabs>
        <w:spacing w:line="288" w:lineRule="auto"/>
        <w:ind w:left="422" w:right="118"/>
        <w:jc w:val="both"/>
        <w:rPr>
          <w:sz w:val="20"/>
          <w:szCs w:val="20"/>
        </w:rPr>
      </w:pPr>
      <w:r w:rsidRPr="00954354">
        <w:rPr>
          <w:sz w:val="20"/>
          <w:szCs w:val="20"/>
        </w:rPr>
        <w:t>Najpóźniej przed otwarciem ofert, udostępnia się na stronie internetowej prowadzonego postępowania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informację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kwocie,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jaką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zamierza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przeznaczyć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sfinansowanie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zamówienia.</w:t>
      </w:r>
    </w:p>
    <w:p w14:paraId="093C1688" w14:textId="77777777" w:rsidR="00B21FDF" w:rsidRPr="00954354" w:rsidRDefault="006053B1" w:rsidP="004A7A63">
      <w:pPr>
        <w:pStyle w:val="Akapitzlist"/>
        <w:numPr>
          <w:ilvl w:val="0"/>
          <w:numId w:val="10"/>
        </w:numPr>
        <w:tabs>
          <w:tab w:val="left" w:pos="478"/>
        </w:tabs>
        <w:spacing w:line="288" w:lineRule="auto"/>
        <w:ind w:left="422" w:right="127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Niezwłocznie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otwarciu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ofert,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udostępnia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stronie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internetowej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prowadzonego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 informacje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o:</w:t>
      </w:r>
    </w:p>
    <w:p w14:paraId="613908EA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564"/>
        </w:tabs>
        <w:spacing w:line="288" w:lineRule="auto"/>
        <w:ind w:left="280" w:right="129" w:firstLine="0"/>
        <w:rPr>
          <w:sz w:val="20"/>
          <w:szCs w:val="20"/>
        </w:rPr>
      </w:pPr>
      <w:r w:rsidRPr="00954354">
        <w:rPr>
          <w:sz w:val="20"/>
          <w:szCs w:val="20"/>
        </w:rPr>
        <w:t>nazwach albo imionach i nazwiskach oraz siedzibach lub miejscach prowadzonej działalności gospodarczej albo miejscach zamieszkania wykonawców, których oferty zostały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otwarte;</w:t>
      </w:r>
    </w:p>
    <w:p w14:paraId="6417EAF9" w14:textId="77777777" w:rsidR="00B21FDF" w:rsidRPr="00954354" w:rsidRDefault="006053B1" w:rsidP="004A7A63">
      <w:pPr>
        <w:pStyle w:val="Akapitzlist"/>
        <w:numPr>
          <w:ilvl w:val="1"/>
          <w:numId w:val="10"/>
        </w:numPr>
        <w:tabs>
          <w:tab w:val="left" w:pos="564"/>
        </w:tabs>
        <w:spacing w:line="288" w:lineRule="auto"/>
        <w:ind w:left="563" w:hanging="284"/>
        <w:rPr>
          <w:sz w:val="20"/>
          <w:szCs w:val="20"/>
        </w:rPr>
      </w:pPr>
      <w:r w:rsidRPr="00954354">
        <w:rPr>
          <w:sz w:val="20"/>
          <w:szCs w:val="20"/>
        </w:rPr>
        <w:t>cenach lub kosztach zawartych 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ofertach.</w:t>
      </w:r>
    </w:p>
    <w:p w14:paraId="049E36DD" w14:textId="77777777" w:rsidR="00B21FDF" w:rsidRPr="00954354" w:rsidRDefault="00B21FDF" w:rsidP="00954354">
      <w:pPr>
        <w:pStyle w:val="Tekstpodstawowy"/>
        <w:spacing w:line="288" w:lineRule="auto"/>
      </w:pPr>
    </w:p>
    <w:p w14:paraId="44AB7F0C" w14:textId="77777777" w:rsidR="00B21FDF" w:rsidRPr="00954354" w:rsidRDefault="006053B1" w:rsidP="00954354">
      <w:pPr>
        <w:spacing w:line="288" w:lineRule="auto"/>
        <w:ind w:left="280" w:right="113"/>
        <w:jc w:val="both"/>
        <w:rPr>
          <w:sz w:val="20"/>
          <w:szCs w:val="20"/>
        </w:rPr>
      </w:pPr>
      <w:r w:rsidRPr="00954354">
        <w:rPr>
          <w:b/>
          <w:sz w:val="20"/>
          <w:szCs w:val="20"/>
        </w:rPr>
        <w:t xml:space="preserve">Uwaga! </w:t>
      </w:r>
      <w:r w:rsidRPr="00954354">
        <w:rPr>
          <w:sz w:val="20"/>
          <w:szCs w:val="20"/>
        </w:rPr>
        <w:t xml:space="preserve">Zgodnie z Ustawą PZP </w:t>
      </w:r>
      <w:r w:rsidRPr="00954354">
        <w:rPr>
          <w:b/>
          <w:sz w:val="20"/>
          <w:szCs w:val="20"/>
        </w:rPr>
        <w:t>Zamawiający nie ma obowiązku przeprowadzania</w:t>
      </w:r>
      <w:r w:rsidRPr="00954354">
        <w:rPr>
          <w:b/>
          <w:spacing w:val="-38"/>
          <w:sz w:val="20"/>
          <w:szCs w:val="20"/>
        </w:rPr>
        <w:t xml:space="preserve"> </w:t>
      </w:r>
      <w:r w:rsidRPr="00954354">
        <w:rPr>
          <w:b/>
          <w:sz w:val="20"/>
          <w:szCs w:val="20"/>
        </w:rPr>
        <w:t xml:space="preserve">jawnej sesji otwarcia ofert </w:t>
      </w:r>
      <w:r w:rsidRPr="00954354">
        <w:rPr>
          <w:sz w:val="20"/>
          <w:szCs w:val="20"/>
        </w:rPr>
        <w:t>w sposób jawny z udziałem Wykonawców lub transmitowania sesji otwarcia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elektronicznych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narzędzi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przekazu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wideo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on-line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a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jedynie takie</w:t>
      </w:r>
      <w:r w:rsidRPr="00954354">
        <w:rPr>
          <w:spacing w:val="-1"/>
          <w:sz w:val="20"/>
          <w:szCs w:val="20"/>
        </w:rPr>
        <w:t xml:space="preserve"> </w:t>
      </w:r>
      <w:r w:rsidRPr="00954354">
        <w:rPr>
          <w:sz w:val="20"/>
          <w:szCs w:val="20"/>
        </w:rPr>
        <w:t>uprawnienie.</w:t>
      </w:r>
    </w:p>
    <w:p w14:paraId="21986ABC" w14:textId="6F436C43" w:rsidR="00010546" w:rsidRDefault="00010546" w:rsidP="00954354">
      <w:pPr>
        <w:pStyle w:val="Tekstpodstawowy"/>
        <w:spacing w:line="288" w:lineRule="auto"/>
      </w:pPr>
    </w:p>
    <w:p w14:paraId="089D2880" w14:textId="77777777" w:rsidR="00010546" w:rsidRPr="00954354" w:rsidRDefault="00010546" w:rsidP="00954354">
      <w:pPr>
        <w:pStyle w:val="Tekstpodstawowy"/>
        <w:spacing w:line="288" w:lineRule="auto"/>
      </w:pPr>
    </w:p>
    <w:p w14:paraId="638BA5AC" w14:textId="77777777" w:rsidR="00B21FDF" w:rsidRPr="00D75B9A" w:rsidRDefault="006053B1" w:rsidP="004A7A63">
      <w:pPr>
        <w:pStyle w:val="Nagwek1"/>
        <w:numPr>
          <w:ilvl w:val="0"/>
          <w:numId w:val="43"/>
        </w:numPr>
        <w:tabs>
          <w:tab w:val="left" w:pos="1061"/>
        </w:tabs>
        <w:spacing w:line="288" w:lineRule="auto"/>
        <w:ind w:left="280" w:right="118" w:firstLine="0"/>
        <w:rPr>
          <w:b/>
          <w:bCs/>
          <w:color w:val="000000" w:themeColor="text1"/>
          <w:sz w:val="24"/>
          <w:szCs w:val="24"/>
        </w:rPr>
      </w:pPr>
      <w:bookmarkStart w:id="22" w:name="_bookmark18"/>
      <w:bookmarkEnd w:id="22"/>
      <w:r w:rsidRPr="00D75B9A">
        <w:rPr>
          <w:b/>
          <w:bCs/>
          <w:color w:val="000000" w:themeColor="text1"/>
          <w:sz w:val="24"/>
          <w:szCs w:val="24"/>
        </w:rPr>
        <w:t>Opis kryteriów oceny ofert wraz z podaniem wag tych kryteriów i sposobu oceny</w:t>
      </w:r>
      <w:r w:rsidRPr="00D75B9A">
        <w:rPr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D75B9A">
        <w:rPr>
          <w:b/>
          <w:bCs/>
          <w:color w:val="000000" w:themeColor="text1"/>
          <w:sz w:val="24"/>
          <w:szCs w:val="24"/>
        </w:rPr>
        <w:t>ofert</w:t>
      </w:r>
    </w:p>
    <w:p w14:paraId="7F5FABC6" w14:textId="7447F3BD" w:rsidR="00B21FDF" w:rsidRPr="00D75B9A" w:rsidRDefault="006053B1" w:rsidP="004A7A63">
      <w:pPr>
        <w:pStyle w:val="Akapitzlist"/>
        <w:numPr>
          <w:ilvl w:val="0"/>
          <w:numId w:val="9"/>
        </w:numPr>
        <w:tabs>
          <w:tab w:val="left" w:pos="523"/>
        </w:tabs>
        <w:spacing w:line="288" w:lineRule="auto"/>
        <w:ind w:right="127" w:firstLine="0"/>
        <w:rPr>
          <w:color w:val="000000" w:themeColor="text1"/>
          <w:sz w:val="20"/>
          <w:szCs w:val="20"/>
        </w:rPr>
      </w:pPr>
      <w:r w:rsidRPr="00D75B9A">
        <w:rPr>
          <w:color w:val="000000" w:themeColor="text1"/>
          <w:sz w:val="20"/>
          <w:szCs w:val="20"/>
        </w:rPr>
        <w:t>Przy wyborze najkorzystniejszej oferty Zamawiający będzie się kierował następującymi kryteriami oceny</w:t>
      </w:r>
      <w:r w:rsidRPr="00D75B9A">
        <w:rPr>
          <w:color w:val="000000" w:themeColor="text1"/>
          <w:spacing w:val="-1"/>
          <w:sz w:val="20"/>
          <w:szCs w:val="20"/>
        </w:rPr>
        <w:t xml:space="preserve"> </w:t>
      </w:r>
      <w:r w:rsidRPr="00D75B9A">
        <w:rPr>
          <w:color w:val="000000" w:themeColor="text1"/>
          <w:sz w:val="20"/>
          <w:szCs w:val="20"/>
        </w:rPr>
        <w:t>ofert:</w:t>
      </w:r>
    </w:p>
    <w:p w14:paraId="144DB82E" w14:textId="4F23D5D9" w:rsidR="00B21FDF" w:rsidRDefault="006053B1" w:rsidP="00D4155F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jc w:val="left"/>
        <w:rPr>
          <w:color w:val="000000" w:themeColor="text1"/>
          <w:sz w:val="20"/>
          <w:szCs w:val="20"/>
        </w:rPr>
      </w:pPr>
      <w:bookmarkStart w:id="23" w:name="_Hlk80097269"/>
      <w:r w:rsidRPr="00D75B9A">
        <w:rPr>
          <w:b/>
          <w:color w:val="000000" w:themeColor="text1"/>
          <w:sz w:val="20"/>
          <w:szCs w:val="20"/>
        </w:rPr>
        <w:t xml:space="preserve">Cena (C) </w:t>
      </w:r>
      <w:r w:rsidRPr="00D75B9A">
        <w:rPr>
          <w:color w:val="000000" w:themeColor="text1"/>
          <w:sz w:val="20"/>
          <w:szCs w:val="20"/>
        </w:rPr>
        <w:t>– waga kryterium 60</w:t>
      </w:r>
      <w:r w:rsidRPr="00D75B9A">
        <w:rPr>
          <w:color w:val="000000" w:themeColor="text1"/>
          <w:spacing w:val="-12"/>
          <w:sz w:val="20"/>
          <w:szCs w:val="20"/>
        </w:rPr>
        <w:t xml:space="preserve"> </w:t>
      </w:r>
      <w:r w:rsidR="00DA22C2" w:rsidRPr="00D75B9A">
        <w:rPr>
          <w:color w:val="000000" w:themeColor="text1"/>
          <w:sz w:val="20"/>
          <w:szCs w:val="20"/>
        </w:rPr>
        <w:t>pkt</w:t>
      </w:r>
      <w:r w:rsidRPr="00D75B9A">
        <w:rPr>
          <w:color w:val="000000" w:themeColor="text1"/>
          <w:sz w:val="20"/>
          <w:szCs w:val="20"/>
        </w:rPr>
        <w:t>;</w:t>
      </w:r>
    </w:p>
    <w:p w14:paraId="66F01C83" w14:textId="4E61C640" w:rsidR="00A53CF9" w:rsidRPr="00A53CF9" w:rsidRDefault="00A53CF9" w:rsidP="00A53CF9">
      <w:pPr>
        <w:pStyle w:val="Akapitzlist"/>
        <w:numPr>
          <w:ilvl w:val="1"/>
          <w:numId w:val="9"/>
        </w:numPr>
        <w:rPr>
          <w:color w:val="000000" w:themeColor="text1"/>
          <w:sz w:val="20"/>
          <w:szCs w:val="20"/>
        </w:rPr>
      </w:pPr>
      <w:r w:rsidRPr="00A53CF9">
        <w:rPr>
          <w:b/>
          <w:color w:val="000000" w:themeColor="text1"/>
          <w:sz w:val="20"/>
          <w:szCs w:val="20"/>
        </w:rPr>
        <w:t>Okres</w:t>
      </w:r>
      <w:r w:rsidRPr="00A53CF9">
        <w:rPr>
          <w:b/>
        </w:rPr>
        <w:t xml:space="preserve"> </w:t>
      </w:r>
      <w:r w:rsidRPr="00A53CF9">
        <w:rPr>
          <w:b/>
          <w:color w:val="000000" w:themeColor="text1"/>
          <w:sz w:val="20"/>
          <w:szCs w:val="20"/>
        </w:rPr>
        <w:t>gwarancji</w:t>
      </w:r>
      <w:r w:rsidRPr="00A53CF9">
        <w:rPr>
          <w:color w:val="000000" w:themeColor="text1"/>
          <w:sz w:val="20"/>
          <w:szCs w:val="20"/>
        </w:rPr>
        <w:t xml:space="preserve"> – waga kryterium 20pkt. </w:t>
      </w:r>
    </w:p>
    <w:p w14:paraId="52B58668" w14:textId="73087B50" w:rsidR="00A53CF9" w:rsidRDefault="00A53CF9" w:rsidP="00A53CF9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jc w:val="left"/>
        <w:rPr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Termin dostawy </w:t>
      </w:r>
      <w:r>
        <w:rPr>
          <w:color w:val="000000" w:themeColor="text1"/>
          <w:sz w:val="20"/>
          <w:szCs w:val="20"/>
        </w:rPr>
        <w:t>– waga kryterium 10 pkt.</w:t>
      </w:r>
    </w:p>
    <w:p w14:paraId="65CEF5CC" w14:textId="216217CB" w:rsidR="00A53CF9" w:rsidRDefault="00A53CF9" w:rsidP="00A53CF9">
      <w:pPr>
        <w:pStyle w:val="Akapitzlist"/>
        <w:numPr>
          <w:ilvl w:val="1"/>
          <w:numId w:val="9"/>
        </w:numPr>
        <w:tabs>
          <w:tab w:val="left" w:pos="1204"/>
          <w:tab w:val="left" w:pos="1205"/>
        </w:tabs>
        <w:spacing w:line="288" w:lineRule="auto"/>
        <w:jc w:val="left"/>
        <w:rPr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Czytnik linii papilarnych </w:t>
      </w:r>
      <w:r>
        <w:rPr>
          <w:color w:val="000000" w:themeColor="text1"/>
          <w:sz w:val="20"/>
          <w:szCs w:val="20"/>
        </w:rPr>
        <w:t>– waga kryterium 10 pkt</w:t>
      </w:r>
    </w:p>
    <w:p w14:paraId="049F69E6" w14:textId="3B18CA62" w:rsidR="00B21FDF" w:rsidRPr="00D75B9A" w:rsidRDefault="00D4155F" w:rsidP="00D4155F">
      <w:pPr>
        <w:pStyle w:val="Akapitzlist"/>
        <w:tabs>
          <w:tab w:val="left" w:pos="1204"/>
          <w:tab w:val="left" w:pos="1205"/>
        </w:tabs>
        <w:spacing w:line="288" w:lineRule="auto"/>
        <w:ind w:left="729" w:right="3760"/>
        <w:jc w:val="left"/>
        <w:rPr>
          <w:color w:val="000000" w:themeColor="text1"/>
          <w:sz w:val="20"/>
          <w:szCs w:val="20"/>
        </w:rPr>
      </w:pPr>
      <w:r w:rsidRPr="00D75B9A">
        <w:rPr>
          <w:b/>
          <w:color w:val="000000" w:themeColor="text1"/>
          <w:sz w:val="20"/>
          <w:szCs w:val="20"/>
        </w:rPr>
        <w:t xml:space="preserve">       </w:t>
      </w:r>
      <w:r w:rsidR="006053B1" w:rsidRPr="00D75B9A">
        <w:rPr>
          <w:color w:val="000000" w:themeColor="text1"/>
          <w:sz w:val="20"/>
          <w:szCs w:val="20"/>
        </w:rPr>
        <w:t>Razem: 100</w:t>
      </w:r>
      <w:r w:rsidR="007B68D1" w:rsidRPr="00D75B9A">
        <w:rPr>
          <w:color w:val="000000" w:themeColor="text1"/>
          <w:sz w:val="20"/>
          <w:szCs w:val="20"/>
        </w:rPr>
        <w:t xml:space="preserve"> pkt</w:t>
      </w:r>
    </w:p>
    <w:bookmarkEnd w:id="23"/>
    <w:p w14:paraId="31B12793" w14:textId="77777777" w:rsidR="007B68D1" w:rsidRPr="00D75B9A" w:rsidRDefault="007B68D1" w:rsidP="007B68D1">
      <w:pPr>
        <w:tabs>
          <w:tab w:val="left" w:pos="1204"/>
          <w:tab w:val="left" w:pos="1205"/>
        </w:tabs>
        <w:spacing w:line="288" w:lineRule="auto"/>
        <w:ind w:right="4568"/>
        <w:rPr>
          <w:color w:val="000000" w:themeColor="text1"/>
          <w:sz w:val="20"/>
          <w:szCs w:val="20"/>
        </w:rPr>
      </w:pPr>
    </w:p>
    <w:p w14:paraId="72AE3DF8" w14:textId="77777777" w:rsidR="00B21FDF" w:rsidRPr="00D75B9A" w:rsidRDefault="006053B1" w:rsidP="004A7A63">
      <w:pPr>
        <w:pStyle w:val="Akapitzlist"/>
        <w:numPr>
          <w:ilvl w:val="0"/>
          <w:numId w:val="9"/>
        </w:numPr>
        <w:tabs>
          <w:tab w:val="left" w:pos="502"/>
        </w:tabs>
        <w:spacing w:line="288" w:lineRule="auto"/>
        <w:ind w:left="501" w:hanging="222"/>
        <w:rPr>
          <w:color w:val="000000" w:themeColor="text1"/>
          <w:sz w:val="20"/>
          <w:szCs w:val="20"/>
        </w:rPr>
      </w:pPr>
      <w:r w:rsidRPr="00D75B9A">
        <w:rPr>
          <w:color w:val="000000" w:themeColor="text1"/>
          <w:sz w:val="20"/>
          <w:szCs w:val="20"/>
        </w:rPr>
        <w:t>Do obliczenia ilości punktów za kryterium stosowane będą niżej podane</w:t>
      </w:r>
      <w:r w:rsidRPr="00D75B9A">
        <w:rPr>
          <w:color w:val="000000" w:themeColor="text1"/>
          <w:spacing w:val="-15"/>
          <w:sz w:val="20"/>
          <w:szCs w:val="20"/>
        </w:rPr>
        <w:t xml:space="preserve"> </w:t>
      </w:r>
      <w:r w:rsidRPr="00D75B9A">
        <w:rPr>
          <w:color w:val="000000" w:themeColor="text1"/>
          <w:sz w:val="20"/>
          <w:szCs w:val="20"/>
        </w:rPr>
        <w:t>wzory:</w:t>
      </w:r>
    </w:p>
    <w:p w14:paraId="218C53BF" w14:textId="77777777" w:rsidR="00B21FDF" w:rsidRPr="00E05B13" w:rsidRDefault="00B21FDF" w:rsidP="00954354">
      <w:pPr>
        <w:pStyle w:val="Tekstpodstawowy"/>
        <w:spacing w:line="288" w:lineRule="auto"/>
        <w:rPr>
          <w:color w:val="FF0000"/>
        </w:rPr>
      </w:pPr>
    </w:p>
    <w:p w14:paraId="68503617" w14:textId="16FDB682" w:rsidR="00D75B9A" w:rsidRPr="00954354" w:rsidRDefault="00D75B9A" w:rsidP="005B7913">
      <w:pPr>
        <w:pStyle w:val="Nagwek2"/>
        <w:numPr>
          <w:ilvl w:val="0"/>
          <w:numId w:val="8"/>
        </w:numPr>
        <w:tabs>
          <w:tab w:val="left" w:pos="514"/>
        </w:tabs>
        <w:spacing w:line="288" w:lineRule="auto"/>
        <w:ind w:hanging="234"/>
      </w:pPr>
      <w:r w:rsidRPr="00954354">
        <w:t>Dla kryterium</w:t>
      </w:r>
      <w:r w:rsidRPr="00A53CF9">
        <w:rPr>
          <w:spacing w:val="-2"/>
        </w:rPr>
        <w:t xml:space="preserve"> </w:t>
      </w:r>
      <w:r w:rsidRPr="00954354">
        <w:t>cena:</w:t>
      </w:r>
      <w:r w:rsidR="00BA785D">
        <w:t xml:space="preserve">      </w:t>
      </w:r>
    </w:p>
    <w:p w14:paraId="0EAA568F" w14:textId="77777777" w:rsidR="00D75B9A" w:rsidRPr="00954354" w:rsidRDefault="00D75B9A" w:rsidP="00D75B9A">
      <w:pPr>
        <w:pStyle w:val="Tekstpodstawowy"/>
        <w:spacing w:line="288" w:lineRule="auto"/>
        <w:rPr>
          <w:b/>
        </w:rPr>
      </w:pPr>
    </w:p>
    <w:p w14:paraId="2D6A7874" w14:textId="77777777" w:rsidR="00330919" w:rsidRDefault="00330919" w:rsidP="00330919">
      <w:pPr>
        <w:pStyle w:val="Tekstpodstawowy"/>
        <w:tabs>
          <w:tab w:val="left" w:pos="5996"/>
        </w:tabs>
        <w:spacing w:line="288" w:lineRule="auto"/>
        <w:ind w:left="280" w:firstLine="1665"/>
      </w:pPr>
      <w:r w:rsidRPr="00954354">
        <w:t>Najniższa cena brutto spośród złożonych</w:t>
      </w:r>
      <w:r w:rsidRPr="00954354">
        <w:rPr>
          <w:spacing w:val="-26"/>
        </w:rPr>
        <w:t xml:space="preserve"> </w:t>
      </w:r>
      <w:r w:rsidRPr="00954354">
        <w:t xml:space="preserve">ofert </w:t>
      </w:r>
    </w:p>
    <w:p w14:paraId="7F254DF2" w14:textId="42361265" w:rsidR="00330919" w:rsidRPr="00954354" w:rsidRDefault="00BA785D" w:rsidP="00330919">
      <w:pPr>
        <w:pStyle w:val="Tekstpodstawowy"/>
        <w:tabs>
          <w:tab w:val="left" w:pos="5996"/>
        </w:tabs>
        <w:spacing w:line="288" w:lineRule="auto"/>
      </w:pPr>
      <w:r w:rsidRPr="00BA785D">
        <w:rPr>
          <w:b/>
          <w:bCs/>
        </w:rPr>
        <w:t>C</w:t>
      </w:r>
      <w:r>
        <w:t xml:space="preserve"> </w:t>
      </w:r>
      <w:r w:rsidR="00330919" w:rsidRPr="00954354">
        <w:t>=</w:t>
      </w:r>
      <w:r w:rsidR="00330919" w:rsidRPr="00954354">
        <w:rPr>
          <w:spacing w:val="2"/>
        </w:rPr>
        <w:t xml:space="preserve"> </w:t>
      </w:r>
      <w:r w:rsidR="00330919" w:rsidRPr="00954354">
        <w:rPr>
          <w:w w:val="99"/>
          <w:u w:val="dotted"/>
        </w:rPr>
        <w:t xml:space="preserve"> </w:t>
      </w:r>
      <w:r w:rsidR="00330919" w:rsidRPr="00954354">
        <w:rPr>
          <w:u w:val="dotted"/>
        </w:rPr>
        <w:tab/>
      </w:r>
      <w:r w:rsidR="00330919" w:rsidRPr="00330919">
        <w:t xml:space="preserve"> </w:t>
      </w:r>
      <w:r w:rsidR="00330919">
        <w:t xml:space="preserve">    </w:t>
      </w:r>
      <w:r w:rsidR="00330919" w:rsidRPr="00330919">
        <w:t>x 60pkt</w:t>
      </w:r>
    </w:p>
    <w:p w14:paraId="552C286F" w14:textId="77777777" w:rsidR="00330919" w:rsidRPr="00954354" w:rsidRDefault="00330919" w:rsidP="00330919">
      <w:pPr>
        <w:pStyle w:val="Tekstpodstawowy"/>
        <w:spacing w:line="288" w:lineRule="auto"/>
        <w:ind w:left="2671"/>
      </w:pPr>
      <w:r w:rsidRPr="00954354">
        <w:t>Cena brutto oferty badanej</w:t>
      </w:r>
    </w:p>
    <w:p w14:paraId="1A181D57" w14:textId="77777777" w:rsidR="00330919" w:rsidRDefault="00330919" w:rsidP="00330919">
      <w:pPr>
        <w:pStyle w:val="Tekstpodstawowy"/>
        <w:spacing w:line="288" w:lineRule="auto"/>
        <w:ind w:left="280" w:right="127"/>
        <w:jc w:val="both"/>
      </w:pPr>
    </w:p>
    <w:p w14:paraId="2A2A657A" w14:textId="77777777" w:rsidR="00330919" w:rsidRPr="00954354" w:rsidRDefault="00330919" w:rsidP="00330919">
      <w:pPr>
        <w:pStyle w:val="Tekstpodstawowy"/>
        <w:spacing w:line="288" w:lineRule="auto"/>
        <w:ind w:left="280" w:right="787"/>
        <w:jc w:val="both"/>
      </w:pPr>
      <w:r w:rsidRPr="00954354">
        <w:t>Kryterium cena będzie rozpatrywane na podstawie ceny brutto za wykonanie całości przedmiotu zamówienia, podanej przez wykonawcę w formularzu oferty. Najwyższą ilość punktów otrzyma Wykonawca oferujący najniższą cenę, pozostali proporcjonalnie mniej wg w/w wzoru.</w:t>
      </w:r>
    </w:p>
    <w:p w14:paraId="1D2C9E56" w14:textId="77777777" w:rsidR="00D75B9A" w:rsidRDefault="00D75B9A" w:rsidP="00D75B9A">
      <w:pPr>
        <w:spacing w:line="288" w:lineRule="auto"/>
        <w:rPr>
          <w:sz w:val="20"/>
          <w:szCs w:val="20"/>
        </w:rPr>
      </w:pPr>
    </w:p>
    <w:p w14:paraId="3C7AA856" w14:textId="77777777" w:rsidR="00330919" w:rsidRPr="00330919" w:rsidRDefault="00330919" w:rsidP="00330919">
      <w:pPr>
        <w:rPr>
          <w:sz w:val="20"/>
          <w:szCs w:val="20"/>
        </w:rPr>
      </w:pPr>
    </w:p>
    <w:p w14:paraId="4898C049" w14:textId="1E4F655B" w:rsidR="00330919" w:rsidRPr="00330919" w:rsidRDefault="00330919" w:rsidP="00330919">
      <w:pPr>
        <w:numPr>
          <w:ilvl w:val="0"/>
          <w:numId w:val="8"/>
        </w:numPr>
        <w:rPr>
          <w:b/>
          <w:sz w:val="20"/>
          <w:szCs w:val="20"/>
        </w:rPr>
      </w:pPr>
      <w:bookmarkStart w:id="24" w:name="_Hlk80103146"/>
      <w:r w:rsidRPr="00330919">
        <w:rPr>
          <w:b/>
          <w:sz w:val="20"/>
          <w:szCs w:val="20"/>
        </w:rPr>
        <w:t>Dla kryterium okres gwarancji</w:t>
      </w:r>
      <w:r w:rsidR="00BA785D" w:rsidRPr="00BA785D">
        <w:rPr>
          <w:b/>
          <w:sz w:val="20"/>
          <w:szCs w:val="20"/>
        </w:rPr>
        <w:t xml:space="preserve">:  </w:t>
      </w:r>
    </w:p>
    <w:bookmarkEnd w:id="24"/>
    <w:p w14:paraId="27159094" w14:textId="77777777" w:rsidR="00330919" w:rsidRPr="00330919" w:rsidRDefault="00330919" w:rsidP="00330919">
      <w:pPr>
        <w:rPr>
          <w:sz w:val="20"/>
          <w:szCs w:val="20"/>
        </w:rPr>
      </w:pPr>
    </w:p>
    <w:p w14:paraId="656B8B23" w14:textId="5D6A9F51" w:rsidR="00BA785D" w:rsidRPr="009A57EE" w:rsidRDefault="00BA785D" w:rsidP="00BA785D">
      <w:r w:rsidRPr="009A57EE">
        <w:t xml:space="preserve">   </w:t>
      </w:r>
      <w:r>
        <w:t xml:space="preserve">                   </w:t>
      </w:r>
      <w:r w:rsidRPr="009A57EE">
        <w:t xml:space="preserve"> </w:t>
      </w:r>
      <w:r w:rsidRPr="009A57EE">
        <w:rPr>
          <w:sz w:val="18"/>
        </w:rPr>
        <w:t xml:space="preserve">G </w:t>
      </w:r>
      <w:proofErr w:type="spellStart"/>
      <w:r w:rsidRPr="009A57EE">
        <w:rPr>
          <w:sz w:val="18"/>
        </w:rPr>
        <w:t>bad</w:t>
      </w:r>
      <w:proofErr w:type="spellEnd"/>
      <w:r w:rsidRPr="009A57EE">
        <w:rPr>
          <w:sz w:val="18"/>
        </w:rPr>
        <w:t xml:space="preserve"> – </w:t>
      </w:r>
      <w:r>
        <w:rPr>
          <w:sz w:val="18"/>
        </w:rPr>
        <w:t>12</w:t>
      </w:r>
    </w:p>
    <w:p w14:paraId="69C5B4EC" w14:textId="05D2AF0F" w:rsidR="00BA785D" w:rsidRPr="009A57EE" w:rsidRDefault="00BA785D" w:rsidP="00BA785D">
      <w:pPr>
        <w:ind w:left="709"/>
      </w:pPr>
      <w:r w:rsidRPr="009A57EE">
        <w:rPr>
          <w:b/>
          <w:bCs/>
        </w:rPr>
        <w:t xml:space="preserve">G </w:t>
      </w:r>
      <w:r w:rsidRPr="009A57EE">
        <w:t xml:space="preserve">= --------------------------  x </w:t>
      </w:r>
      <w:r w:rsidR="005B7913">
        <w:t>2</w:t>
      </w:r>
      <w:r w:rsidRPr="009A57EE">
        <w:t>0 pkt (zaokrąglone do 2 miejsca po przecinku)</w:t>
      </w:r>
    </w:p>
    <w:p w14:paraId="60BAC18F" w14:textId="6F9300B4" w:rsidR="00BA785D" w:rsidRPr="00CE5559" w:rsidRDefault="00BA785D" w:rsidP="00BA785D">
      <w:pPr>
        <w:rPr>
          <w:b/>
          <w:bCs/>
        </w:rPr>
      </w:pPr>
      <w:r w:rsidRPr="009A57EE">
        <w:rPr>
          <w:sz w:val="18"/>
        </w:rPr>
        <w:t xml:space="preserve">                           </w:t>
      </w:r>
      <w:r w:rsidRPr="00CE5559">
        <w:rPr>
          <w:sz w:val="18"/>
        </w:rPr>
        <w:t xml:space="preserve">G max – </w:t>
      </w:r>
      <w:r>
        <w:rPr>
          <w:sz w:val="18"/>
        </w:rPr>
        <w:t>12</w:t>
      </w:r>
    </w:p>
    <w:p w14:paraId="77A08681" w14:textId="77777777" w:rsidR="00BA785D" w:rsidRPr="009A57EE" w:rsidRDefault="00BA785D" w:rsidP="00BA785D">
      <w:pPr>
        <w:ind w:firstLine="709"/>
        <w:rPr>
          <w:bCs/>
        </w:rPr>
      </w:pPr>
      <w:r w:rsidRPr="009A57EE">
        <w:rPr>
          <w:bCs/>
        </w:rPr>
        <w:t xml:space="preserve">gdzie: </w:t>
      </w:r>
      <w:r w:rsidRPr="009A57EE">
        <w:rPr>
          <w:bCs/>
        </w:rPr>
        <w:tab/>
      </w:r>
    </w:p>
    <w:p w14:paraId="6454F0DB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</w:p>
    <w:p w14:paraId="29A8F447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>G - liczba punktów przyznana danej ofercie w kryterium gwarancja</w:t>
      </w:r>
    </w:p>
    <w:p w14:paraId="51AFFECA" w14:textId="71EB0C29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>G max – gwarancja maksymalna w miesiącach</w:t>
      </w:r>
      <w:r w:rsidR="00224458">
        <w:rPr>
          <w:bCs/>
          <w:sz w:val="20"/>
          <w:szCs w:val="20"/>
        </w:rPr>
        <w:t xml:space="preserve"> </w:t>
      </w:r>
      <w:r w:rsidRPr="00BA785D">
        <w:rPr>
          <w:bCs/>
          <w:sz w:val="20"/>
          <w:szCs w:val="20"/>
        </w:rPr>
        <w:t xml:space="preserve">( </w:t>
      </w:r>
      <w:r w:rsidR="00224458">
        <w:rPr>
          <w:bCs/>
          <w:sz w:val="20"/>
          <w:szCs w:val="20"/>
        </w:rPr>
        <w:t xml:space="preserve">max </w:t>
      </w:r>
      <w:r w:rsidRPr="00BA785D">
        <w:rPr>
          <w:bCs/>
          <w:sz w:val="20"/>
          <w:szCs w:val="20"/>
        </w:rPr>
        <w:t>36mc)</w:t>
      </w:r>
    </w:p>
    <w:p w14:paraId="75EB37E8" w14:textId="77777777" w:rsidR="00BA785D" w:rsidRPr="00BA785D" w:rsidRDefault="00BA785D" w:rsidP="00BA785D">
      <w:pPr>
        <w:ind w:firstLine="709"/>
        <w:rPr>
          <w:bCs/>
          <w:sz w:val="20"/>
          <w:szCs w:val="20"/>
        </w:rPr>
      </w:pPr>
      <w:r w:rsidRPr="00BA785D">
        <w:rPr>
          <w:bCs/>
          <w:sz w:val="20"/>
          <w:szCs w:val="20"/>
        </w:rPr>
        <w:t xml:space="preserve">G </w:t>
      </w:r>
      <w:proofErr w:type="spellStart"/>
      <w:r w:rsidRPr="00BA785D">
        <w:rPr>
          <w:bCs/>
          <w:sz w:val="20"/>
          <w:szCs w:val="20"/>
        </w:rPr>
        <w:t>bad</w:t>
      </w:r>
      <w:proofErr w:type="spellEnd"/>
      <w:r w:rsidRPr="00BA785D">
        <w:rPr>
          <w:bCs/>
          <w:sz w:val="20"/>
          <w:szCs w:val="20"/>
        </w:rPr>
        <w:t xml:space="preserve"> – gwarancja oferty badanej w miesiącach</w:t>
      </w:r>
    </w:p>
    <w:p w14:paraId="3AAB85C9" w14:textId="61384CA1" w:rsidR="00330919" w:rsidRPr="005B7913" w:rsidRDefault="005B7913" w:rsidP="005B7913">
      <w:pPr>
        <w:tabs>
          <w:tab w:val="left" w:pos="950"/>
        </w:tabs>
        <w:rPr>
          <w:sz w:val="20"/>
          <w:szCs w:val="20"/>
        </w:rPr>
        <w:sectPr w:rsidR="00330919" w:rsidRPr="005B7913">
          <w:pgSz w:w="11910" w:h="16840"/>
          <w:pgMar w:top="1340" w:right="1320" w:bottom="1000" w:left="1160" w:header="763" w:footer="801" w:gutter="0"/>
          <w:cols w:space="708"/>
        </w:sectPr>
      </w:pPr>
      <w:r>
        <w:rPr>
          <w:sz w:val="20"/>
          <w:szCs w:val="20"/>
        </w:rPr>
        <w:tab/>
      </w:r>
    </w:p>
    <w:p w14:paraId="26825777" w14:textId="77777777" w:rsidR="00010546" w:rsidRPr="00E05B13" w:rsidRDefault="00010546" w:rsidP="00954354">
      <w:pPr>
        <w:spacing w:line="288" w:lineRule="auto"/>
        <w:jc w:val="both"/>
        <w:rPr>
          <w:color w:val="FF0000"/>
          <w:sz w:val="20"/>
          <w:szCs w:val="20"/>
        </w:rPr>
      </w:pPr>
    </w:p>
    <w:p w14:paraId="6036C370" w14:textId="77777777" w:rsidR="00010546" w:rsidRPr="00BA785D" w:rsidRDefault="00010546" w:rsidP="00954354">
      <w:pPr>
        <w:spacing w:line="288" w:lineRule="auto"/>
        <w:jc w:val="both"/>
        <w:rPr>
          <w:color w:val="000000" w:themeColor="text1"/>
          <w:sz w:val="20"/>
          <w:szCs w:val="20"/>
        </w:rPr>
      </w:pPr>
    </w:p>
    <w:p w14:paraId="45A34119" w14:textId="191F04D8" w:rsidR="00010546" w:rsidRPr="00BA785D" w:rsidRDefault="00010546" w:rsidP="004A7A63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right="589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W przypadku, gdy wykonawca nie zaoferuje okresu gwarancji</w:t>
      </w:r>
      <w:r w:rsidR="00330919" w:rsidRPr="00BA785D">
        <w:rPr>
          <w:color w:val="000000" w:themeColor="text1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Zamawiający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uzna,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że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wykonawca</w:t>
      </w:r>
      <w:r w:rsidRPr="00BA785D">
        <w:rPr>
          <w:color w:val="000000" w:themeColor="text1"/>
          <w:spacing w:val="-6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zaoferował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 xml:space="preserve">okres wynoszący </w:t>
      </w:r>
      <w:r w:rsidR="00330919" w:rsidRPr="00BA785D">
        <w:rPr>
          <w:color w:val="000000" w:themeColor="text1"/>
          <w:sz w:val="20"/>
          <w:szCs w:val="20"/>
        </w:rPr>
        <w:t>12</w:t>
      </w:r>
      <w:r w:rsidR="000F0645">
        <w:rPr>
          <w:color w:val="000000" w:themeColor="text1"/>
          <w:sz w:val="20"/>
          <w:szCs w:val="20"/>
        </w:rPr>
        <w:t xml:space="preserve"> miesięcy</w:t>
      </w:r>
    </w:p>
    <w:p w14:paraId="1799AB70" w14:textId="42758BF6" w:rsidR="00010546" w:rsidRPr="00BA785D" w:rsidRDefault="00010546" w:rsidP="00010546">
      <w:pPr>
        <w:pStyle w:val="Akapitzlist"/>
        <w:numPr>
          <w:ilvl w:val="0"/>
          <w:numId w:val="7"/>
        </w:numPr>
        <w:tabs>
          <w:tab w:val="left" w:pos="504"/>
        </w:tabs>
        <w:spacing w:line="288" w:lineRule="auto"/>
        <w:ind w:left="280" w:right="597" w:firstLine="0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Zaoferowany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okres</w:t>
      </w:r>
      <w:r w:rsidRPr="00BA785D">
        <w:rPr>
          <w:color w:val="000000" w:themeColor="text1"/>
          <w:spacing w:val="-3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gwarancji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nie</w:t>
      </w:r>
      <w:r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może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być</w:t>
      </w:r>
      <w:r w:rsidRPr="00BA785D">
        <w:rPr>
          <w:color w:val="000000" w:themeColor="text1"/>
          <w:spacing w:val="-3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krótszy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n</w:t>
      </w:r>
      <w:r w:rsidR="00330919" w:rsidRPr="00BA785D">
        <w:rPr>
          <w:color w:val="000000" w:themeColor="text1"/>
          <w:sz w:val="20"/>
          <w:szCs w:val="20"/>
        </w:rPr>
        <w:t>iż 12</w:t>
      </w:r>
      <w:r w:rsidRPr="00BA785D">
        <w:rPr>
          <w:color w:val="000000" w:themeColor="text1"/>
          <w:spacing w:val="-2"/>
          <w:sz w:val="20"/>
          <w:szCs w:val="20"/>
        </w:rPr>
        <w:t xml:space="preserve"> </w:t>
      </w:r>
      <w:r w:rsidRPr="00BA785D">
        <w:rPr>
          <w:color w:val="000000" w:themeColor="text1"/>
          <w:sz w:val="20"/>
          <w:szCs w:val="20"/>
        </w:rPr>
        <w:t>miesięcy.</w:t>
      </w:r>
      <w:r w:rsidRPr="00BA785D">
        <w:rPr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W</w:t>
      </w:r>
      <w:r w:rsidRPr="00BA785D">
        <w:rPr>
          <w:b/>
          <w:bCs/>
          <w:color w:val="000000" w:themeColor="text1"/>
          <w:spacing w:val="-4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przypadku,</w:t>
      </w:r>
      <w:r w:rsidRPr="00BA785D">
        <w:rPr>
          <w:b/>
          <w:bCs/>
          <w:color w:val="000000" w:themeColor="text1"/>
          <w:spacing w:val="-5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 xml:space="preserve">gdy wykonawca zaoferuje okres gwarancji krótszy </w:t>
      </w:r>
      <w:r w:rsidR="00330919" w:rsidRPr="00BA785D">
        <w:rPr>
          <w:b/>
          <w:bCs/>
          <w:color w:val="000000" w:themeColor="text1"/>
          <w:sz w:val="20"/>
          <w:szCs w:val="20"/>
        </w:rPr>
        <w:t>12 miesięcy</w:t>
      </w:r>
      <w:r w:rsidRPr="00BA785D">
        <w:rPr>
          <w:b/>
          <w:bCs/>
          <w:color w:val="000000" w:themeColor="text1"/>
          <w:sz w:val="20"/>
          <w:szCs w:val="20"/>
        </w:rPr>
        <w:t xml:space="preserve"> oferta wykonawcy będzie podlegać odrzuceniu na podstawie art. 226 ust. 1 pkt. 5</w:t>
      </w:r>
      <w:r w:rsidRPr="00BA785D">
        <w:rPr>
          <w:b/>
          <w:bCs/>
          <w:color w:val="000000" w:themeColor="text1"/>
          <w:spacing w:val="2"/>
          <w:sz w:val="20"/>
          <w:szCs w:val="20"/>
        </w:rPr>
        <w:t xml:space="preserve"> </w:t>
      </w:r>
      <w:r w:rsidRPr="00BA785D">
        <w:rPr>
          <w:b/>
          <w:bCs/>
          <w:color w:val="000000" w:themeColor="text1"/>
          <w:sz w:val="20"/>
          <w:szCs w:val="20"/>
        </w:rPr>
        <w:t>PZP</w:t>
      </w:r>
    </w:p>
    <w:p w14:paraId="7D52AC05" w14:textId="2923C82F" w:rsidR="00010546" w:rsidRPr="00BA785D" w:rsidRDefault="00010546" w:rsidP="004A7A63">
      <w:pPr>
        <w:pStyle w:val="Akapitzlist"/>
        <w:numPr>
          <w:ilvl w:val="0"/>
          <w:numId w:val="7"/>
        </w:numPr>
        <w:tabs>
          <w:tab w:val="left" w:pos="514"/>
        </w:tabs>
        <w:spacing w:line="288" w:lineRule="auto"/>
        <w:ind w:left="280" w:right="423" w:firstLine="0"/>
        <w:rPr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 xml:space="preserve">Maksymalny okres gwarancji wymagany przez zamawiającego </w:t>
      </w:r>
      <w:r w:rsidR="00330919" w:rsidRPr="00BA785D">
        <w:rPr>
          <w:color w:val="000000" w:themeColor="text1"/>
          <w:sz w:val="20"/>
          <w:szCs w:val="20"/>
        </w:rPr>
        <w:t>–</w:t>
      </w:r>
      <w:r w:rsidRPr="00BA785D">
        <w:rPr>
          <w:color w:val="000000" w:themeColor="text1"/>
          <w:sz w:val="20"/>
          <w:szCs w:val="20"/>
        </w:rPr>
        <w:t xml:space="preserve"> </w:t>
      </w:r>
      <w:r w:rsidR="00BA785D" w:rsidRPr="00BA785D">
        <w:rPr>
          <w:color w:val="000000" w:themeColor="text1"/>
          <w:sz w:val="20"/>
          <w:szCs w:val="20"/>
        </w:rPr>
        <w:t>36</w:t>
      </w:r>
      <w:r w:rsidR="00330919" w:rsidRPr="00BA785D">
        <w:rPr>
          <w:color w:val="000000" w:themeColor="text1"/>
          <w:sz w:val="20"/>
          <w:szCs w:val="20"/>
        </w:rPr>
        <w:t xml:space="preserve"> miesi</w:t>
      </w:r>
      <w:r w:rsidR="00BA785D" w:rsidRPr="00BA785D">
        <w:rPr>
          <w:color w:val="000000" w:themeColor="text1"/>
          <w:sz w:val="20"/>
          <w:szCs w:val="20"/>
        </w:rPr>
        <w:t>ęcy</w:t>
      </w:r>
      <w:r w:rsidR="00330919" w:rsidRPr="00BA785D">
        <w:rPr>
          <w:color w:val="000000" w:themeColor="text1"/>
          <w:sz w:val="20"/>
          <w:szCs w:val="20"/>
        </w:rPr>
        <w:t>.</w:t>
      </w:r>
      <w:r w:rsidRPr="00BA785D">
        <w:rPr>
          <w:color w:val="000000" w:themeColor="text1"/>
          <w:sz w:val="20"/>
          <w:szCs w:val="20"/>
        </w:rPr>
        <w:t xml:space="preserve"> </w:t>
      </w:r>
      <w:r w:rsidR="00224458">
        <w:rPr>
          <w:color w:val="000000" w:themeColor="text1"/>
          <w:sz w:val="20"/>
          <w:szCs w:val="20"/>
        </w:rPr>
        <w:t>Dla ofert</w:t>
      </w:r>
      <w:r w:rsidRPr="00BA785D">
        <w:rPr>
          <w:color w:val="000000" w:themeColor="text1"/>
          <w:sz w:val="20"/>
          <w:szCs w:val="20"/>
        </w:rPr>
        <w:t xml:space="preserve"> w których zostanie wskazany okres gwarancji dłuższy niż </w:t>
      </w:r>
      <w:r w:rsidR="00BA785D" w:rsidRPr="00BA785D">
        <w:rPr>
          <w:color w:val="000000" w:themeColor="text1"/>
          <w:sz w:val="20"/>
          <w:szCs w:val="20"/>
        </w:rPr>
        <w:t>3</w:t>
      </w:r>
      <w:r w:rsidR="00330919" w:rsidRPr="00BA785D">
        <w:rPr>
          <w:color w:val="000000" w:themeColor="text1"/>
          <w:sz w:val="20"/>
          <w:szCs w:val="20"/>
        </w:rPr>
        <w:t xml:space="preserve"> lata</w:t>
      </w:r>
      <w:r w:rsidR="00224458">
        <w:rPr>
          <w:color w:val="000000" w:themeColor="text1"/>
          <w:sz w:val="20"/>
          <w:szCs w:val="20"/>
        </w:rPr>
        <w:t xml:space="preserve">, Zamawiający przyjmie max okres gwarancji </w:t>
      </w:r>
      <w:proofErr w:type="spellStart"/>
      <w:r w:rsidR="00224458">
        <w:rPr>
          <w:color w:val="000000" w:themeColor="text1"/>
          <w:sz w:val="20"/>
          <w:szCs w:val="20"/>
        </w:rPr>
        <w:t>tj</w:t>
      </w:r>
      <w:proofErr w:type="spellEnd"/>
      <w:r w:rsidR="00224458">
        <w:rPr>
          <w:color w:val="000000" w:themeColor="text1"/>
          <w:sz w:val="20"/>
          <w:szCs w:val="20"/>
        </w:rPr>
        <w:t xml:space="preserve"> 36 miesięcy</w:t>
      </w:r>
    </w:p>
    <w:p w14:paraId="69C94A2B" w14:textId="5E018AA2" w:rsidR="00010546" w:rsidRDefault="00BA785D" w:rsidP="00BA785D">
      <w:pPr>
        <w:spacing w:line="288" w:lineRule="auto"/>
        <w:ind w:left="280" w:right="114"/>
        <w:jc w:val="both"/>
        <w:rPr>
          <w:b/>
          <w:color w:val="000000" w:themeColor="text1"/>
          <w:sz w:val="20"/>
          <w:szCs w:val="20"/>
        </w:rPr>
      </w:pPr>
      <w:r w:rsidRPr="00BA785D">
        <w:rPr>
          <w:color w:val="000000" w:themeColor="text1"/>
          <w:sz w:val="20"/>
          <w:szCs w:val="20"/>
        </w:rPr>
        <w:t>d</w:t>
      </w:r>
      <w:r w:rsidR="00010546" w:rsidRPr="00BA785D">
        <w:rPr>
          <w:color w:val="000000" w:themeColor="text1"/>
          <w:sz w:val="20"/>
          <w:szCs w:val="20"/>
        </w:rPr>
        <w:t>).</w:t>
      </w:r>
      <w:r w:rsidR="00010546" w:rsidRPr="00BA785D">
        <w:rPr>
          <w:color w:val="000000" w:themeColor="text1"/>
          <w:spacing w:val="-17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Ocena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ofert</w:t>
      </w:r>
      <w:r w:rsidR="00010546" w:rsidRPr="00BA785D">
        <w:rPr>
          <w:color w:val="000000" w:themeColor="text1"/>
          <w:spacing w:val="-14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przy</w:t>
      </w:r>
      <w:r w:rsidR="00010546" w:rsidRPr="00BA785D">
        <w:rPr>
          <w:color w:val="000000" w:themeColor="text1"/>
          <w:spacing w:val="-16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zastosowaniu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kryterium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F0645">
        <w:rPr>
          <w:color w:val="000000" w:themeColor="text1"/>
          <w:sz w:val="20"/>
          <w:szCs w:val="20"/>
        </w:rPr>
        <w:t>gwarancja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zostanie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dokonana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przez</w:t>
      </w:r>
      <w:r w:rsidR="00010546" w:rsidRPr="00BA785D">
        <w:rPr>
          <w:color w:val="000000" w:themeColor="text1"/>
          <w:spacing w:val="-16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Zmawiającego</w:t>
      </w:r>
      <w:r w:rsidR="00010546" w:rsidRPr="00BA785D">
        <w:rPr>
          <w:color w:val="000000" w:themeColor="text1"/>
          <w:spacing w:val="-15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>na</w:t>
      </w:r>
      <w:r w:rsidR="00010546" w:rsidRPr="00BA785D">
        <w:rPr>
          <w:color w:val="000000" w:themeColor="text1"/>
          <w:spacing w:val="-14"/>
          <w:sz w:val="20"/>
          <w:szCs w:val="20"/>
        </w:rPr>
        <w:t xml:space="preserve"> </w:t>
      </w:r>
      <w:r w:rsidR="00010546" w:rsidRPr="00BA785D">
        <w:rPr>
          <w:color w:val="000000" w:themeColor="text1"/>
          <w:sz w:val="20"/>
          <w:szCs w:val="20"/>
        </w:rPr>
        <w:t xml:space="preserve">podstawie informacji zamieszczonych przez Wykonawcę w Formularzu Oferty – </w:t>
      </w:r>
      <w:r w:rsidR="00010546" w:rsidRPr="00BA785D">
        <w:rPr>
          <w:b/>
          <w:color w:val="000000" w:themeColor="text1"/>
          <w:sz w:val="20"/>
          <w:szCs w:val="20"/>
        </w:rPr>
        <w:t xml:space="preserve">załącznik nr 1 </w:t>
      </w:r>
      <w:r w:rsidR="00010546" w:rsidRPr="00BA785D">
        <w:rPr>
          <w:color w:val="000000" w:themeColor="text1"/>
          <w:sz w:val="20"/>
          <w:szCs w:val="20"/>
        </w:rPr>
        <w:t>do niniejszej SWZ.</w:t>
      </w:r>
      <w:r w:rsidR="00010546" w:rsidRPr="00BA785D">
        <w:rPr>
          <w:color w:val="000000" w:themeColor="text1"/>
          <w:spacing w:val="-5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Wykonawca</w:t>
      </w:r>
      <w:r w:rsidR="00010546" w:rsidRPr="00BA785D">
        <w:rPr>
          <w:b/>
          <w:color w:val="000000" w:themeColor="text1"/>
          <w:spacing w:val="-10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zobowiązany</w:t>
      </w:r>
      <w:r w:rsidR="00010546" w:rsidRPr="00BA785D">
        <w:rPr>
          <w:b/>
          <w:color w:val="000000" w:themeColor="text1"/>
          <w:spacing w:val="-9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jest</w:t>
      </w:r>
      <w:r w:rsidR="00010546" w:rsidRPr="00BA785D">
        <w:rPr>
          <w:b/>
          <w:color w:val="000000" w:themeColor="text1"/>
          <w:spacing w:val="-7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samodzielnie</w:t>
      </w:r>
      <w:r w:rsidR="00010546" w:rsidRPr="00BA785D">
        <w:rPr>
          <w:b/>
          <w:color w:val="000000" w:themeColor="text1"/>
          <w:spacing w:val="-8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wpisać</w:t>
      </w:r>
      <w:r w:rsidR="00010546" w:rsidRPr="00BA785D">
        <w:rPr>
          <w:b/>
          <w:color w:val="000000" w:themeColor="text1"/>
          <w:spacing w:val="-9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w</w:t>
      </w:r>
      <w:r w:rsidR="00010546" w:rsidRPr="00BA785D">
        <w:rPr>
          <w:b/>
          <w:color w:val="000000" w:themeColor="text1"/>
          <w:spacing w:val="-1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Formularzu</w:t>
      </w:r>
      <w:r w:rsidR="00010546" w:rsidRPr="00BA785D">
        <w:rPr>
          <w:b/>
          <w:color w:val="000000" w:themeColor="text1"/>
          <w:spacing w:val="-8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Oferty</w:t>
      </w:r>
      <w:r w:rsidR="00010546" w:rsidRPr="00BA785D">
        <w:rPr>
          <w:b/>
          <w:color w:val="000000" w:themeColor="text1"/>
          <w:spacing w:val="-10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oferowany</w:t>
      </w:r>
      <w:r w:rsidR="00010546" w:rsidRPr="00BA785D">
        <w:rPr>
          <w:b/>
          <w:color w:val="000000" w:themeColor="text1"/>
          <w:spacing w:val="-6"/>
          <w:sz w:val="20"/>
          <w:szCs w:val="20"/>
        </w:rPr>
        <w:t xml:space="preserve"> </w:t>
      </w:r>
      <w:r w:rsidR="00010546" w:rsidRPr="00BA785D">
        <w:rPr>
          <w:b/>
          <w:color w:val="000000" w:themeColor="text1"/>
          <w:sz w:val="20"/>
          <w:szCs w:val="20"/>
        </w:rPr>
        <w:t>okres gwarancji.</w:t>
      </w:r>
    </w:p>
    <w:p w14:paraId="299D1901" w14:textId="0AD4FE94" w:rsidR="00BA785D" w:rsidRDefault="00BA785D" w:rsidP="00BA785D">
      <w:pPr>
        <w:spacing w:line="288" w:lineRule="auto"/>
        <w:ind w:left="280" w:right="114"/>
        <w:jc w:val="both"/>
        <w:rPr>
          <w:b/>
          <w:color w:val="000000" w:themeColor="text1"/>
          <w:sz w:val="20"/>
          <w:szCs w:val="20"/>
        </w:rPr>
      </w:pPr>
    </w:p>
    <w:p w14:paraId="621ABD6A" w14:textId="6482156E" w:rsidR="00BA785D" w:rsidRPr="00330919" w:rsidRDefault="00DF6055" w:rsidP="00BA785D">
      <w:pPr>
        <w:numPr>
          <w:ilvl w:val="0"/>
          <w:numId w:val="8"/>
        </w:num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Termin dostawy</w:t>
      </w:r>
    </w:p>
    <w:p w14:paraId="2837249F" w14:textId="6684ABB8" w:rsidR="00BA785D" w:rsidRDefault="00BA785D" w:rsidP="00BA785D">
      <w:pPr>
        <w:spacing w:line="288" w:lineRule="auto"/>
        <w:ind w:left="280" w:right="114"/>
        <w:jc w:val="both"/>
        <w:rPr>
          <w:b/>
          <w:color w:val="000000" w:themeColor="text1"/>
          <w:sz w:val="20"/>
          <w:szCs w:val="20"/>
        </w:rPr>
      </w:pPr>
    </w:p>
    <w:p w14:paraId="157E3F15" w14:textId="67500880" w:rsidR="00DF6055" w:rsidRPr="00DF6055" w:rsidRDefault="00242B0A" w:rsidP="007861B5">
      <w:pPr>
        <w:rPr>
          <w:bCs/>
          <w:color w:val="000000" w:themeColor="text1"/>
          <w:sz w:val="20"/>
          <w:szCs w:val="20"/>
        </w:rPr>
      </w:pPr>
      <w:r w:rsidRPr="00DF6055">
        <w:rPr>
          <w:bCs/>
          <w:color w:val="000000" w:themeColor="text1"/>
          <w:sz w:val="20"/>
          <w:szCs w:val="20"/>
        </w:rPr>
        <w:t>Dodatkowe kryterium oceny ofert stanowi zaoferowanie</w:t>
      </w:r>
      <w:r w:rsidR="007861B5" w:rsidRPr="00DF6055">
        <w:rPr>
          <w:bCs/>
          <w:color w:val="000000" w:themeColor="text1"/>
          <w:sz w:val="20"/>
          <w:szCs w:val="20"/>
        </w:rPr>
        <w:t xml:space="preserve"> </w:t>
      </w:r>
      <w:r w:rsidR="00DF6055">
        <w:rPr>
          <w:bCs/>
          <w:color w:val="000000" w:themeColor="text1"/>
          <w:sz w:val="20"/>
          <w:szCs w:val="20"/>
        </w:rPr>
        <w:t>krótszego</w:t>
      </w:r>
      <w:r w:rsidR="00DF6055" w:rsidRPr="00DF6055">
        <w:rPr>
          <w:bCs/>
          <w:color w:val="000000" w:themeColor="text1"/>
          <w:sz w:val="20"/>
          <w:szCs w:val="20"/>
        </w:rPr>
        <w:t xml:space="preserve"> niż wymagany przez Zamawiającego terminu dostawy</w:t>
      </w:r>
    </w:p>
    <w:p w14:paraId="5F2F8F0A" w14:textId="77777777" w:rsidR="00DF6055" w:rsidRDefault="00DF6055" w:rsidP="007861B5">
      <w:pPr>
        <w:rPr>
          <w:b/>
          <w:bCs/>
          <w:color w:val="000000" w:themeColor="text1"/>
          <w:sz w:val="20"/>
          <w:szCs w:val="20"/>
        </w:rPr>
      </w:pPr>
    </w:p>
    <w:p w14:paraId="63C1DEBB" w14:textId="4E4F3362" w:rsidR="00DF6055" w:rsidRDefault="00DF6055" w:rsidP="007861B5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T=</w:t>
      </w:r>
    </w:p>
    <w:p w14:paraId="2BA7E4EE" w14:textId="0F3F968E" w:rsidR="00DF6055" w:rsidRDefault="00DF6055" w:rsidP="00DF6055">
      <w:pPr>
        <w:ind w:left="284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a)Zaoferowanie dostawy w maksymalnym dopuszczalnym terminie wynoszącym do 2 miesięcy – oferta otrzyma 0,00 pkt</w:t>
      </w:r>
    </w:p>
    <w:p w14:paraId="78A4348D" w14:textId="55BEB335" w:rsidR="00DF6055" w:rsidRDefault="00DF6055" w:rsidP="00DF6055">
      <w:pPr>
        <w:ind w:left="284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b) Z</w:t>
      </w:r>
      <w:r w:rsidRPr="00DF6055">
        <w:rPr>
          <w:b/>
          <w:bCs/>
          <w:color w:val="000000" w:themeColor="text1"/>
          <w:sz w:val="20"/>
          <w:szCs w:val="20"/>
        </w:rPr>
        <w:t>aoferowanie dosta</w:t>
      </w:r>
      <w:r>
        <w:rPr>
          <w:b/>
          <w:bCs/>
          <w:color w:val="000000" w:themeColor="text1"/>
          <w:sz w:val="20"/>
          <w:szCs w:val="20"/>
        </w:rPr>
        <w:t>w</w:t>
      </w:r>
      <w:r w:rsidRPr="00DF6055">
        <w:rPr>
          <w:b/>
          <w:bCs/>
          <w:color w:val="000000" w:themeColor="text1"/>
          <w:sz w:val="20"/>
          <w:szCs w:val="20"/>
        </w:rPr>
        <w:t xml:space="preserve">y w terminie wynoszącym do </w:t>
      </w:r>
      <w:r>
        <w:rPr>
          <w:b/>
          <w:bCs/>
          <w:color w:val="000000" w:themeColor="text1"/>
          <w:sz w:val="20"/>
          <w:szCs w:val="20"/>
        </w:rPr>
        <w:t>1</w:t>
      </w:r>
      <w:r w:rsidRPr="00DF6055">
        <w:rPr>
          <w:b/>
          <w:bCs/>
          <w:color w:val="000000" w:themeColor="text1"/>
          <w:sz w:val="20"/>
          <w:szCs w:val="20"/>
        </w:rPr>
        <w:t xml:space="preserve"> miesiąc</w:t>
      </w:r>
      <w:r>
        <w:rPr>
          <w:b/>
          <w:bCs/>
          <w:color w:val="000000" w:themeColor="text1"/>
          <w:sz w:val="20"/>
          <w:szCs w:val="20"/>
        </w:rPr>
        <w:t>a</w:t>
      </w:r>
      <w:r w:rsidRPr="00DF6055">
        <w:rPr>
          <w:b/>
          <w:bCs/>
          <w:color w:val="000000" w:themeColor="text1"/>
          <w:sz w:val="20"/>
          <w:szCs w:val="20"/>
        </w:rPr>
        <w:t xml:space="preserve"> – oferta otrzyma </w:t>
      </w:r>
      <w:r>
        <w:rPr>
          <w:b/>
          <w:bCs/>
          <w:color w:val="000000" w:themeColor="text1"/>
          <w:sz w:val="20"/>
          <w:szCs w:val="20"/>
        </w:rPr>
        <w:t>5</w:t>
      </w:r>
      <w:r w:rsidRPr="00DF6055">
        <w:rPr>
          <w:b/>
          <w:bCs/>
          <w:color w:val="000000" w:themeColor="text1"/>
          <w:sz w:val="20"/>
          <w:szCs w:val="20"/>
        </w:rPr>
        <w:t>,00 pkt</w:t>
      </w:r>
    </w:p>
    <w:p w14:paraId="0FEDE820" w14:textId="39C19501" w:rsidR="00DF6055" w:rsidRDefault="00DF6055" w:rsidP="00DF6055">
      <w:pPr>
        <w:ind w:left="284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c) </w:t>
      </w:r>
      <w:r w:rsidRPr="00DF6055">
        <w:rPr>
          <w:b/>
          <w:bCs/>
          <w:color w:val="000000" w:themeColor="text1"/>
          <w:sz w:val="20"/>
          <w:szCs w:val="20"/>
        </w:rPr>
        <w:t xml:space="preserve">Zaoferowanie dostawy w terminie wynoszącym do 1 </w:t>
      </w:r>
      <w:r>
        <w:rPr>
          <w:b/>
          <w:bCs/>
          <w:color w:val="000000" w:themeColor="text1"/>
          <w:sz w:val="20"/>
          <w:szCs w:val="20"/>
        </w:rPr>
        <w:t>tygodnia</w:t>
      </w:r>
      <w:r w:rsidRPr="00DF6055">
        <w:rPr>
          <w:b/>
          <w:bCs/>
          <w:color w:val="000000" w:themeColor="text1"/>
          <w:sz w:val="20"/>
          <w:szCs w:val="20"/>
        </w:rPr>
        <w:t xml:space="preserve"> – oferta otrzyma </w:t>
      </w:r>
      <w:r>
        <w:rPr>
          <w:b/>
          <w:bCs/>
          <w:color w:val="000000" w:themeColor="text1"/>
          <w:sz w:val="20"/>
          <w:szCs w:val="20"/>
        </w:rPr>
        <w:t>10</w:t>
      </w:r>
      <w:r w:rsidRPr="00DF6055">
        <w:rPr>
          <w:b/>
          <w:bCs/>
          <w:color w:val="000000" w:themeColor="text1"/>
          <w:sz w:val="20"/>
          <w:szCs w:val="20"/>
        </w:rPr>
        <w:t>,00 pkt</w:t>
      </w:r>
    </w:p>
    <w:p w14:paraId="7EA6AA28" w14:textId="77777777" w:rsidR="00DF6055" w:rsidRDefault="00DF6055" w:rsidP="007861B5">
      <w:pPr>
        <w:rPr>
          <w:b/>
          <w:bCs/>
          <w:color w:val="000000" w:themeColor="text1"/>
          <w:sz w:val="20"/>
          <w:szCs w:val="20"/>
        </w:rPr>
      </w:pPr>
    </w:p>
    <w:p w14:paraId="1EB644AC" w14:textId="5CBF7730" w:rsidR="00DF6055" w:rsidRPr="00DF6055" w:rsidRDefault="00DF6055" w:rsidP="00DF6055">
      <w:pPr>
        <w:rPr>
          <w:bCs/>
          <w:color w:val="000000" w:themeColor="text1"/>
          <w:sz w:val="20"/>
          <w:szCs w:val="20"/>
        </w:rPr>
      </w:pPr>
      <w:r w:rsidRPr="00DF6055">
        <w:rPr>
          <w:bCs/>
          <w:color w:val="000000" w:themeColor="text1"/>
          <w:sz w:val="20"/>
          <w:szCs w:val="20"/>
        </w:rPr>
        <w:t xml:space="preserve">W przypadku, gdy wykonawca nie zaoferuje </w:t>
      </w:r>
      <w:r w:rsidRPr="00DF6055">
        <w:rPr>
          <w:bCs/>
          <w:color w:val="000000" w:themeColor="text1"/>
          <w:sz w:val="20"/>
          <w:szCs w:val="20"/>
        </w:rPr>
        <w:t>terminu dostawy</w:t>
      </w:r>
      <w:r w:rsidRPr="00DF6055">
        <w:rPr>
          <w:bCs/>
          <w:color w:val="000000" w:themeColor="text1"/>
          <w:sz w:val="20"/>
          <w:szCs w:val="20"/>
        </w:rPr>
        <w:t xml:space="preserve"> Zamawiający uzna, że wykona</w:t>
      </w:r>
      <w:r w:rsidRPr="00DF6055">
        <w:rPr>
          <w:bCs/>
          <w:color w:val="000000" w:themeColor="text1"/>
          <w:sz w:val="20"/>
          <w:szCs w:val="20"/>
        </w:rPr>
        <w:t xml:space="preserve">wca zaoferował okres wynoszący </w:t>
      </w:r>
      <w:r w:rsidRPr="00DF6055">
        <w:rPr>
          <w:bCs/>
          <w:color w:val="000000" w:themeColor="text1"/>
          <w:sz w:val="20"/>
          <w:szCs w:val="20"/>
        </w:rPr>
        <w:t xml:space="preserve">2 </w:t>
      </w:r>
      <w:r w:rsidRPr="00DF6055">
        <w:rPr>
          <w:bCs/>
          <w:color w:val="000000" w:themeColor="text1"/>
          <w:sz w:val="20"/>
          <w:szCs w:val="20"/>
        </w:rPr>
        <w:t>miesiące</w:t>
      </w:r>
    </w:p>
    <w:p w14:paraId="51752B1D" w14:textId="24D4BA99" w:rsidR="00DF6055" w:rsidRPr="00DF6055" w:rsidRDefault="00DF6055" w:rsidP="00DF6055">
      <w:pPr>
        <w:rPr>
          <w:b/>
          <w:bCs/>
          <w:color w:val="000000" w:themeColor="text1"/>
          <w:sz w:val="20"/>
          <w:szCs w:val="20"/>
        </w:rPr>
      </w:pPr>
      <w:r w:rsidRPr="00DF6055">
        <w:rPr>
          <w:bCs/>
          <w:color w:val="000000" w:themeColor="text1"/>
          <w:sz w:val="20"/>
          <w:szCs w:val="20"/>
        </w:rPr>
        <w:t xml:space="preserve">Zaoferowany </w:t>
      </w:r>
      <w:r w:rsidRPr="00DF6055">
        <w:rPr>
          <w:bCs/>
          <w:color w:val="000000" w:themeColor="text1"/>
          <w:sz w:val="20"/>
          <w:szCs w:val="20"/>
        </w:rPr>
        <w:t>termin dostawy</w:t>
      </w:r>
      <w:r w:rsidRPr="00DF6055">
        <w:rPr>
          <w:bCs/>
          <w:color w:val="000000" w:themeColor="text1"/>
          <w:sz w:val="20"/>
          <w:szCs w:val="20"/>
        </w:rPr>
        <w:t xml:space="preserve"> nie może być </w:t>
      </w:r>
      <w:r w:rsidRPr="00DF6055">
        <w:rPr>
          <w:bCs/>
          <w:color w:val="000000" w:themeColor="text1"/>
          <w:sz w:val="20"/>
          <w:szCs w:val="20"/>
        </w:rPr>
        <w:t xml:space="preserve">dłuższy niż </w:t>
      </w:r>
      <w:r w:rsidRPr="00DF6055">
        <w:rPr>
          <w:bCs/>
          <w:color w:val="000000" w:themeColor="text1"/>
          <w:sz w:val="20"/>
          <w:szCs w:val="20"/>
        </w:rPr>
        <w:t xml:space="preserve">2 </w:t>
      </w:r>
      <w:r w:rsidRPr="00DF6055">
        <w:rPr>
          <w:bCs/>
          <w:color w:val="000000" w:themeColor="text1"/>
          <w:sz w:val="20"/>
          <w:szCs w:val="20"/>
        </w:rPr>
        <w:t>miesiące</w:t>
      </w:r>
      <w:r w:rsidRPr="00DF6055">
        <w:rPr>
          <w:bCs/>
          <w:color w:val="000000" w:themeColor="text1"/>
          <w:sz w:val="20"/>
          <w:szCs w:val="20"/>
        </w:rPr>
        <w:t xml:space="preserve">. </w:t>
      </w:r>
      <w:r w:rsidRPr="00DF6055">
        <w:rPr>
          <w:b/>
          <w:bCs/>
          <w:color w:val="000000" w:themeColor="text1"/>
          <w:sz w:val="20"/>
          <w:szCs w:val="20"/>
        </w:rPr>
        <w:t xml:space="preserve">W przypadku, gdy wykonawca zaoferuje okres </w:t>
      </w:r>
      <w:r w:rsidRPr="00DF6055">
        <w:rPr>
          <w:b/>
          <w:bCs/>
          <w:color w:val="000000" w:themeColor="text1"/>
          <w:sz w:val="20"/>
          <w:szCs w:val="20"/>
        </w:rPr>
        <w:t xml:space="preserve">dostawy dłuższy niż </w:t>
      </w:r>
      <w:r w:rsidRPr="00DF6055">
        <w:rPr>
          <w:b/>
          <w:bCs/>
          <w:color w:val="000000" w:themeColor="text1"/>
          <w:sz w:val="20"/>
          <w:szCs w:val="20"/>
        </w:rPr>
        <w:t xml:space="preserve">2 </w:t>
      </w:r>
      <w:r w:rsidRPr="00DF6055">
        <w:rPr>
          <w:b/>
          <w:bCs/>
          <w:color w:val="000000" w:themeColor="text1"/>
          <w:sz w:val="20"/>
          <w:szCs w:val="20"/>
        </w:rPr>
        <w:t>miesiące</w:t>
      </w:r>
      <w:r w:rsidRPr="00DF6055">
        <w:rPr>
          <w:b/>
          <w:bCs/>
          <w:color w:val="000000" w:themeColor="text1"/>
          <w:sz w:val="20"/>
          <w:szCs w:val="20"/>
        </w:rPr>
        <w:t xml:space="preserve"> oferta wykonawcy będzie podlegać odrzuceniu na podstawie art. 226 ust. 1 pkt. 5 PZP</w:t>
      </w:r>
    </w:p>
    <w:p w14:paraId="494016EB" w14:textId="3BEE40F5" w:rsidR="00DF6055" w:rsidRPr="00DF6055" w:rsidRDefault="00DF6055" w:rsidP="00DF6055">
      <w:pPr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Najkrótszy termin dostawy wynosi 1 tydzień</w:t>
      </w:r>
      <w:r w:rsidRPr="00DF6055">
        <w:rPr>
          <w:bCs/>
          <w:color w:val="000000" w:themeColor="text1"/>
          <w:sz w:val="20"/>
          <w:szCs w:val="20"/>
        </w:rPr>
        <w:t xml:space="preserve">. Dla ofert w których zostanie wskazany </w:t>
      </w:r>
      <w:r>
        <w:rPr>
          <w:bCs/>
          <w:color w:val="000000" w:themeColor="text1"/>
          <w:sz w:val="20"/>
          <w:szCs w:val="20"/>
        </w:rPr>
        <w:t>krótszy termin dostawy, Zamawiający przyzna punktację jak dla 1 tygodnia</w:t>
      </w:r>
    </w:p>
    <w:p w14:paraId="5ADACDD8" w14:textId="77777777" w:rsidR="00DF6055" w:rsidRDefault="00DF6055" w:rsidP="007861B5">
      <w:pPr>
        <w:rPr>
          <w:b/>
          <w:bCs/>
          <w:color w:val="000000" w:themeColor="text1"/>
          <w:sz w:val="20"/>
          <w:szCs w:val="20"/>
        </w:rPr>
      </w:pPr>
    </w:p>
    <w:p w14:paraId="257C1921" w14:textId="021B3CD5" w:rsidR="00666026" w:rsidRPr="00532E93" w:rsidRDefault="00666026" w:rsidP="00532E93">
      <w:pPr>
        <w:tabs>
          <w:tab w:val="left" w:pos="514"/>
        </w:tabs>
        <w:spacing w:line="288" w:lineRule="auto"/>
        <w:ind w:right="114"/>
        <w:rPr>
          <w:b/>
          <w:color w:val="000000" w:themeColor="text1"/>
          <w:sz w:val="20"/>
          <w:szCs w:val="20"/>
        </w:rPr>
      </w:pPr>
      <w:r w:rsidRPr="00532E93">
        <w:rPr>
          <w:color w:val="000000" w:themeColor="text1"/>
          <w:sz w:val="20"/>
          <w:szCs w:val="20"/>
        </w:rPr>
        <w:t>Ocena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ofert</w:t>
      </w:r>
      <w:r w:rsidRPr="00532E93">
        <w:rPr>
          <w:color w:val="000000" w:themeColor="text1"/>
          <w:spacing w:val="-14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przy</w:t>
      </w:r>
      <w:r w:rsidRPr="00532E93">
        <w:rPr>
          <w:color w:val="000000" w:themeColor="text1"/>
          <w:spacing w:val="-16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zastosowaniu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kryterium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zostanie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dokonana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przez</w:t>
      </w:r>
      <w:r w:rsidRPr="00532E93">
        <w:rPr>
          <w:color w:val="000000" w:themeColor="text1"/>
          <w:spacing w:val="-16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Zmawiającego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na</w:t>
      </w:r>
      <w:r w:rsidRPr="00532E93">
        <w:rPr>
          <w:color w:val="000000" w:themeColor="text1"/>
          <w:spacing w:val="-14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 xml:space="preserve">podstawie informacji zamieszczonych przez Wykonawcę w Formularzu Oferty – </w:t>
      </w:r>
      <w:r w:rsidRPr="00532E93">
        <w:rPr>
          <w:b/>
          <w:color w:val="000000" w:themeColor="text1"/>
          <w:sz w:val="20"/>
          <w:szCs w:val="20"/>
        </w:rPr>
        <w:t xml:space="preserve">załącznik nr 1 </w:t>
      </w:r>
      <w:r w:rsidRPr="00532E93">
        <w:rPr>
          <w:color w:val="000000" w:themeColor="text1"/>
          <w:sz w:val="20"/>
          <w:szCs w:val="20"/>
        </w:rPr>
        <w:t>do niniejszej SWZ.</w:t>
      </w:r>
      <w:r w:rsidRPr="00532E93">
        <w:rPr>
          <w:color w:val="000000" w:themeColor="text1"/>
          <w:spacing w:val="-5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Wykonawca</w:t>
      </w:r>
      <w:r w:rsidRPr="00532E93">
        <w:rPr>
          <w:b/>
          <w:color w:val="000000" w:themeColor="text1"/>
          <w:spacing w:val="-10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zobowiązany</w:t>
      </w:r>
      <w:r w:rsidRPr="00532E93">
        <w:rPr>
          <w:b/>
          <w:color w:val="000000" w:themeColor="text1"/>
          <w:spacing w:val="-9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jest</w:t>
      </w:r>
      <w:r w:rsidRPr="00532E93">
        <w:rPr>
          <w:b/>
          <w:color w:val="000000" w:themeColor="text1"/>
          <w:spacing w:val="-7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samodzielnie</w:t>
      </w:r>
      <w:r w:rsidRPr="00532E93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wpisać</w:t>
      </w:r>
      <w:r w:rsidRPr="00532E93">
        <w:rPr>
          <w:b/>
          <w:color w:val="000000" w:themeColor="text1"/>
          <w:spacing w:val="-9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w</w:t>
      </w:r>
      <w:r w:rsidRPr="00532E93">
        <w:rPr>
          <w:b/>
          <w:color w:val="000000" w:themeColor="text1"/>
          <w:spacing w:val="-1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Formularzu</w:t>
      </w:r>
      <w:r w:rsidRPr="00532E93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Oferty</w:t>
      </w:r>
      <w:r w:rsidR="007861B5" w:rsidRPr="00532E93">
        <w:rPr>
          <w:b/>
          <w:color w:val="000000" w:themeColor="text1"/>
          <w:sz w:val="20"/>
          <w:szCs w:val="20"/>
        </w:rPr>
        <w:t xml:space="preserve"> </w:t>
      </w:r>
      <w:r w:rsidR="007861B5" w:rsidRPr="00532E93">
        <w:rPr>
          <w:b/>
          <w:color w:val="000000" w:themeColor="text1"/>
          <w:spacing w:val="-10"/>
          <w:sz w:val="20"/>
          <w:szCs w:val="20"/>
        </w:rPr>
        <w:t xml:space="preserve">zaoferowanie </w:t>
      </w:r>
      <w:r w:rsidR="00532E93">
        <w:rPr>
          <w:b/>
          <w:bCs/>
          <w:color w:val="000000" w:themeColor="text1"/>
          <w:spacing w:val="-10"/>
          <w:sz w:val="20"/>
          <w:szCs w:val="20"/>
        </w:rPr>
        <w:t>terminu dostawy</w:t>
      </w:r>
    </w:p>
    <w:p w14:paraId="359D1E9C" w14:textId="77777777" w:rsidR="00DF6055" w:rsidRDefault="00DF6055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268C1E08" w14:textId="35BC8B03" w:rsidR="00DF6055" w:rsidRPr="00532E93" w:rsidRDefault="00532E93" w:rsidP="00532E93">
      <w:pPr>
        <w:pStyle w:val="Akapitzlist"/>
        <w:numPr>
          <w:ilvl w:val="0"/>
          <w:numId w:val="8"/>
        </w:numPr>
        <w:spacing w:line="288" w:lineRule="auto"/>
        <w:ind w:right="114"/>
        <w:rPr>
          <w:b/>
          <w:bCs/>
          <w:sz w:val="20"/>
          <w:szCs w:val="20"/>
        </w:rPr>
      </w:pPr>
      <w:r w:rsidRPr="00532E93">
        <w:rPr>
          <w:b/>
          <w:bCs/>
          <w:sz w:val="20"/>
          <w:szCs w:val="20"/>
        </w:rPr>
        <w:t>Czytnik linii papilarnych</w:t>
      </w:r>
    </w:p>
    <w:p w14:paraId="57BAD64F" w14:textId="77777777" w:rsidR="00532E93" w:rsidRPr="00532E93" w:rsidRDefault="00532E93" w:rsidP="00532E93">
      <w:pPr>
        <w:pStyle w:val="Akapitzlist"/>
        <w:spacing w:line="288" w:lineRule="auto"/>
        <w:ind w:left="513" w:right="114"/>
        <w:rPr>
          <w:b/>
          <w:color w:val="000000" w:themeColor="text1"/>
          <w:sz w:val="20"/>
          <w:szCs w:val="20"/>
        </w:rPr>
      </w:pPr>
    </w:p>
    <w:p w14:paraId="4BE9664F" w14:textId="77777777" w:rsidR="00532E93" w:rsidRDefault="00DF6055" w:rsidP="00DF6055">
      <w:pPr>
        <w:rPr>
          <w:b/>
          <w:bCs/>
          <w:color w:val="000000" w:themeColor="text1"/>
          <w:sz w:val="20"/>
          <w:szCs w:val="20"/>
        </w:rPr>
      </w:pPr>
      <w:r w:rsidRPr="00242B0A">
        <w:rPr>
          <w:bCs/>
          <w:color w:val="000000" w:themeColor="text1"/>
          <w:sz w:val="20"/>
          <w:szCs w:val="20"/>
        </w:rPr>
        <w:t>Dodatkowe kryterium oceny ofert stanowi zaoferowanie</w:t>
      </w:r>
      <w:r w:rsidRPr="007861B5">
        <w:rPr>
          <w:b/>
          <w:bCs/>
          <w:color w:val="000000" w:themeColor="text1"/>
          <w:sz w:val="20"/>
          <w:szCs w:val="20"/>
        </w:rPr>
        <w:t xml:space="preserve"> </w:t>
      </w:r>
      <w:r w:rsidR="00532E93">
        <w:rPr>
          <w:b/>
          <w:bCs/>
          <w:color w:val="000000" w:themeColor="text1"/>
          <w:sz w:val="20"/>
          <w:szCs w:val="20"/>
        </w:rPr>
        <w:t>laptopa z wbudowanym w obudowę czytnikiem linii papilarnych.</w:t>
      </w:r>
    </w:p>
    <w:p w14:paraId="205E561A" w14:textId="77777777" w:rsidR="00532E93" w:rsidRDefault="00532E93" w:rsidP="00DF6055">
      <w:pPr>
        <w:rPr>
          <w:b/>
          <w:bCs/>
          <w:color w:val="000000" w:themeColor="text1"/>
          <w:sz w:val="20"/>
          <w:szCs w:val="20"/>
        </w:rPr>
      </w:pPr>
    </w:p>
    <w:p w14:paraId="5BAECCEB" w14:textId="7DDF2D3D" w:rsidR="00532E93" w:rsidRPr="00532E93" w:rsidRDefault="00532E93" w:rsidP="00532E93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CZ </w:t>
      </w:r>
      <w:r w:rsidRPr="00532E93">
        <w:rPr>
          <w:b/>
          <w:bCs/>
          <w:color w:val="000000" w:themeColor="text1"/>
          <w:sz w:val="20"/>
          <w:szCs w:val="20"/>
        </w:rPr>
        <w:t>=</w:t>
      </w:r>
    </w:p>
    <w:p w14:paraId="5BF83A2C" w14:textId="315A0D83" w:rsidR="00532E93" w:rsidRPr="00532E93" w:rsidRDefault="00532E93" w:rsidP="00532E93">
      <w:pPr>
        <w:rPr>
          <w:b/>
          <w:bCs/>
          <w:color w:val="000000" w:themeColor="text1"/>
          <w:sz w:val="20"/>
          <w:szCs w:val="20"/>
        </w:rPr>
      </w:pPr>
      <w:r w:rsidRPr="00532E93">
        <w:rPr>
          <w:b/>
          <w:bCs/>
          <w:color w:val="000000" w:themeColor="text1"/>
          <w:sz w:val="20"/>
          <w:szCs w:val="20"/>
        </w:rPr>
        <w:t xml:space="preserve">a)Zaoferowanie </w:t>
      </w:r>
      <w:r>
        <w:rPr>
          <w:b/>
          <w:bCs/>
          <w:color w:val="000000" w:themeColor="text1"/>
          <w:sz w:val="20"/>
          <w:szCs w:val="20"/>
        </w:rPr>
        <w:t xml:space="preserve">laptopów bez wbudowanego czytnika linii papilarnych </w:t>
      </w:r>
      <w:r w:rsidRPr="00532E93">
        <w:rPr>
          <w:b/>
          <w:bCs/>
          <w:color w:val="000000" w:themeColor="text1"/>
          <w:sz w:val="20"/>
          <w:szCs w:val="20"/>
        </w:rPr>
        <w:t>– oferta otrzyma 0,00 pkt</w:t>
      </w:r>
    </w:p>
    <w:p w14:paraId="6D4DEEAF" w14:textId="071090B0" w:rsidR="00532E93" w:rsidRDefault="00532E93" w:rsidP="00532E93">
      <w:pPr>
        <w:rPr>
          <w:b/>
          <w:bCs/>
          <w:color w:val="000000" w:themeColor="text1"/>
          <w:sz w:val="20"/>
          <w:szCs w:val="20"/>
        </w:rPr>
      </w:pPr>
      <w:r w:rsidRPr="00532E93">
        <w:rPr>
          <w:b/>
          <w:bCs/>
          <w:color w:val="000000" w:themeColor="text1"/>
          <w:sz w:val="20"/>
          <w:szCs w:val="20"/>
        </w:rPr>
        <w:t xml:space="preserve">b) </w:t>
      </w:r>
      <w:r w:rsidRPr="00532E93">
        <w:rPr>
          <w:b/>
          <w:bCs/>
          <w:color w:val="000000" w:themeColor="text1"/>
          <w:sz w:val="20"/>
          <w:szCs w:val="20"/>
        </w:rPr>
        <w:t xml:space="preserve">Zaoferowanie </w:t>
      </w:r>
      <w:r>
        <w:rPr>
          <w:b/>
          <w:bCs/>
          <w:color w:val="000000" w:themeColor="text1"/>
          <w:sz w:val="20"/>
          <w:szCs w:val="20"/>
        </w:rPr>
        <w:t xml:space="preserve">laptopów </w:t>
      </w:r>
      <w:r w:rsidRPr="00532E93">
        <w:rPr>
          <w:b/>
          <w:bCs/>
          <w:color w:val="000000" w:themeColor="text1"/>
          <w:sz w:val="20"/>
          <w:szCs w:val="20"/>
        </w:rPr>
        <w:t>z wbudowan</w:t>
      </w:r>
      <w:r>
        <w:rPr>
          <w:b/>
          <w:bCs/>
          <w:color w:val="000000" w:themeColor="text1"/>
          <w:sz w:val="20"/>
          <w:szCs w:val="20"/>
        </w:rPr>
        <w:t>ym</w:t>
      </w:r>
      <w:r w:rsidRPr="00532E93">
        <w:rPr>
          <w:b/>
          <w:bCs/>
          <w:color w:val="000000" w:themeColor="text1"/>
          <w:sz w:val="20"/>
          <w:szCs w:val="20"/>
        </w:rPr>
        <w:t xml:space="preserve"> czytnik</w:t>
      </w:r>
      <w:r>
        <w:rPr>
          <w:b/>
          <w:bCs/>
          <w:color w:val="000000" w:themeColor="text1"/>
          <w:sz w:val="20"/>
          <w:szCs w:val="20"/>
        </w:rPr>
        <w:t>iem</w:t>
      </w:r>
      <w:r w:rsidRPr="00532E93">
        <w:rPr>
          <w:b/>
          <w:bCs/>
          <w:color w:val="000000" w:themeColor="text1"/>
          <w:sz w:val="20"/>
          <w:szCs w:val="20"/>
        </w:rPr>
        <w:t xml:space="preserve"> linii papilarnych – oferta otrzyma </w:t>
      </w:r>
      <w:r>
        <w:rPr>
          <w:b/>
          <w:bCs/>
          <w:color w:val="000000" w:themeColor="text1"/>
          <w:sz w:val="20"/>
          <w:szCs w:val="20"/>
        </w:rPr>
        <w:t>1</w:t>
      </w:r>
      <w:r w:rsidRPr="00532E93">
        <w:rPr>
          <w:b/>
          <w:bCs/>
          <w:color w:val="000000" w:themeColor="text1"/>
          <w:sz w:val="20"/>
          <w:szCs w:val="20"/>
        </w:rPr>
        <w:t>0,00 pkt</w:t>
      </w:r>
    </w:p>
    <w:p w14:paraId="58CB373D" w14:textId="77777777" w:rsidR="00DF6055" w:rsidRPr="00330919" w:rsidRDefault="00DF6055" w:rsidP="00DF6055">
      <w:pPr>
        <w:ind w:left="280"/>
        <w:rPr>
          <w:sz w:val="20"/>
          <w:szCs w:val="20"/>
        </w:rPr>
      </w:pPr>
    </w:p>
    <w:p w14:paraId="07130F7B" w14:textId="77777777" w:rsidR="00DF6055" w:rsidRPr="00532E93" w:rsidRDefault="00DF6055" w:rsidP="00532E93">
      <w:pPr>
        <w:tabs>
          <w:tab w:val="left" w:pos="514"/>
        </w:tabs>
        <w:spacing w:line="288" w:lineRule="auto"/>
        <w:ind w:right="114"/>
        <w:rPr>
          <w:b/>
          <w:color w:val="000000" w:themeColor="text1"/>
          <w:sz w:val="20"/>
          <w:szCs w:val="20"/>
        </w:rPr>
      </w:pPr>
      <w:r w:rsidRPr="00532E93">
        <w:rPr>
          <w:color w:val="000000" w:themeColor="text1"/>
          <w:sz w:val="20"/>
          <w:szCs w:val="20"/>
        </w:rPr>
        <w:t>Ocena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ofert</w:t>
      </w:r>
      <w:r w:rsidRPr="00532E93">
        <w:rPr>
          <w:color w:val="000000" w:themeColor="text1"/>
          <w:spacing w:val="-14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przy</w:t>
      </w:r>
      <w:r w:rsidRPr="00532E93">
        <w:rPr>
          <w:color w:val="000000" w:themeColor="text1"/>
          <w:spacing w:val="-16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zastosowaniu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kryterium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zostanie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dokonana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przez</w:t>
      </w:r>
      <w:r w:rsidRPr="00532E93">
        <w:rPr>
          <w:color w:val="000000" w:themeColor="text1"/>
          <w:spacing w:val="-16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Zmawiającego</w:t>
      </w:r>
      <w:r w:rsidRPr="00532E93">
        <w:rPr>
          <w:color w:val="000000" w:themeColor="text1"/>
          <w:spacing w:val="-15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>na</w:t>
      </w:r>
      <w:r w:rsidRPr="00532E93">
        <w:rPr>
          <w:color w:val="000000" w:themeColor="text1"/>
          <w:spacing w:val="-14"/>
          <w:sz w:val="20"/>
          <w:szCs w:val="20"/>
        </w:rPr>
        <w:t xml:space="preserve"> </w:t>
      </w:r>
      <w:r w:rsidRPr="00532E93">
        <w:rPr>
          <w:color w:val="000000" w:themeColor="text1"/>
          <w:sz w:val="20"/>
          <w:szCs w:val="20"/>
        </w:rPr>
        <w:t xml:space="preserve">podstawie informacji zamieszczonych przez Wykonawcę w Formularzu Oferty – </w:t>
      </w:r>
      <w:r w:rsidRPr="00532E93">
        <w:rPr>
          <w:b/>
          <w:color w:val="000000" w:themeColor="text1"/>
          <w:sz w:val="20"/>
          <w:szCs w:val="20"/>
        </w:rPr>
        <w:t xml:space="preserve">załącznik nr 1 </w:t>
      </w:r>
      <w:r w:rsidRPr="00532E93">
        <w:rPr>
          <w:color w:val="000000" w:themeColor="text1"/>
          <w:sz w:val="20"/>
          <w:szCs w:val="20"/>
        </w:rPr>
        <w:t>do niniejszej SWZ.</w:t>
      </w:r>
      <w:r w:rsidRPr="00532E93">
        <w:rPr>
          <w:color w:val="000000" w:themeColor="text1"/>
          <w:spacing w:val="-5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Wykonawca</w:t>
      </w:r>
      <w:r w:rsidRPr="00532E93">
        <w:rPr>
          <w:b/>
          <w:color w:val="000000" w:themeColor="text1"/>
          <w:spacing w:val="-10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zobowiązany</w:t>
      </w:r>
      <w:r w:rsidRPr="00532E93">
        <w:rPr>
          <w:b/>
          <w:color w:val="000000" w:themeColor="text1"/>
          <w:spacing w:val="-9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jest</w:t>
      </w:r>
      <w:r w:rsidRPr="00532E93">
        <w:rPr>
          <w:b/>
          <w:color w:val="000000" w:themeColor="text1"/>
          <w:spacing w:val="-7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samodzielnie</w:t>
      </w:r>
      <w:r w:rsidRPr="00532E93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wpisać</w:t>
      </w:r>
      <w:r w:rsidRPr="00532E93">
        <w:rPr>
          <w:b/>
          <w:color w:val="000000" w:themeColor="text1"/>
          <w:spacing w:val="-9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w</w:t>
      </w:r>
      <w:r w:rsidRPr="00532E93">
        <w:rPr>
          <w:b/>
          <w:color w:val="000000" w:themeColor="text1"/>
          <w:spacing w:val="-1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>Formularzu</w:t>
      </w:r>
      <w:r w:rsidRPr="00532E93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532E93">
        <w:rPr>
          <w:b/>
          <w:color w:val="000000" w:themeColor="text1"/>
          <w:sz w:val="20"/>
          <w:szCs w:val="20"/>
        </w:rPr>
        <w:t xml:space="preserve">Oferty </w:t>
      </w:r>
      <w:r w:rsidRPr="00532E93">
        <w:rPr>
          <w:b/>
          <w:color w:val="000000" w:themeColor="text1"/>
          <w:spacing w:val="-10"/>
          <w:sz w:val="20"/>
          <w:szCs w:val="20"/>
        </w:rPr>
        <w:t xml:space="preserve">zaoferowanie </w:t>
      </w:r>
      <w:r w:rsidRPr="00532E93">
        <w:rPr>
          <w:b/>
          <w:bCs/>
          <w:color w:val="000000" w:themeColor="text1"/>
          <w:spacing w:val="-10"/>
          <w:sz w:val="20"/>
          <w:szCs w:val="20"/>
        </w:rPr>
        <w:t>rozbudowanego zestawu interaktywnej podłogi</w:t>
      </w:r>
    </w:p>
    <w:p w14:paraId="67AC0E4D" w14:textId="77777777" w:rsidR="00DF6055" w:rsidRDefault="00DF6055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4EAD92B0" w14:textId="77777777" w:rsidR="00DF6055" w:rsidRDefault="00DF6055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73E1474C" w14:textId="77777777" w:rsidR="00DF6055" w:rsidRDefault="00DF6055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247914E3" w14:textId="77777777" w:rsidR="00DF6055" w:rsidRDefault="00DF6055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5423200E" w14:textId="77777777" w:rsidR="00DF6055" w:rsidRDefault="00DF6055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62919FE3" w14:textId="77777777" w:rsidR="00DF6055" w:rsidRDefault="00DF6055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07AFA966" w14:textId="77777777" w:rsidR="00DF6055" w:rsidRPr="00BA785D" w:rsidRDefault="00DF6055" w:rsidP="00224458">
      <w:pPr>
        <w:spacing w:line="288" w:lineRule="auto"/>
        <w:ind w:right="114"/>
        <w:jc w:val="both"/>
        <w:rPr>
          <w:b/>
          <w:color w:val="000000" w:themeColor="text1"/>
          <w:sz w:val="20"/>
          <w:szCs w:val="20"/>
        </w:rPr>
      </w:pPr>
    </w:p>
    <w:p w14:paraId="513885CD" w14:textId="77777777" w:rsidR="00010546" w:rsidRPr="00224458" w:rsidRDefault="00010546" w:rsidP="004A7A63">
      <w:pPr>
        <w:pStyle w:val="Akapitzlist"/>
        <w:numPr>
          <w:ilvl w:val="0"/>
          <w:numId w:val="8"/>
        </w:numPr>
        <w:tabs>
          <w:tab w:val="left" w:pos="588"/>
        </w:tabs>
        <w:spacing w:line="288" w:lineRule="auto"/>
        <w:ind w:right="127"/>
        <w:rPr>
          <w:color w:val="000000" w:themeColor="text1"/>
          <w:sz w:val="20"/>
          <w:szCs w:val="20"/>
        </w:rPr>
      </w:pPr>
      <w:r w:rsidRPr="00224458">
        <w:rPr>
          <w:color w:val="000000" w:themeColor="text1"/>
          <w:sz w:val="20"/>
          <w:szCs w:val="20"/>
        </w:rPr>
        <w:t>Punktacja przyznawana ofertom w poszczególnych kryteriach oceny ofert będzie liczona z dokładnością do dwóch miejsc po przecinku, zgodnie z zasadami</w:t>
      </w:r>
      <w:r w:rsidRPr="00224458">
        <w:rPr>
          <w:color w:val="000000" w:themeColor="text1"/>
          <w:spacing w:val="-5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arytmetyki.</w:t>
      </w:r>
    </w:p>
    <w:p w14:paraId="0427D2D0" w14:textId="77777777" w:rsidR="00B21FDF" w:rsidRPr="00224458" w:rsidRDefault="00B21FDF" w:rsidP="00954354">
      <w:pPr>
        <w:pStyle w:val="Tekstpodstawowy"/>
        <w:spacing w:line="288" w:lineRule="auto"/>
        <w:rPr>
          <w:color w:val="000000" w:themeColor="text1"/>
        </w:rPr>
      </w:pPr>
    </w:p>
    <w:p w14:paraId="091D414B" w14:textId="30317621" w:rsidR="00B21FDF" w:rsidRPr="00224458" w:rsidRDefault="00B70260" w:rsidP="00954354">
      <w:pPr>
        <w:pStyle w:val="Tekstpodstawowy"/>
        <w:spacing w:line="288" w:lineRule="auto"/>
        <w:ind w:left="280" w:right="121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6053B1" w:rsidRPr="00224458">
        <w:rPr>
          <w:color w:val="000000" w:themeColor="text1"/>
        </w:rPr>
        <w:t>).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W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toku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badania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i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oceny</w:t>
      </w:r>
      <w:r w:rsidR="006053B1" w:rsidRPr="00224458">
        <w:rPr>
          <w:color w:val="000000" w:themeColor="text1"/>
          <w:spacing w:val="-13"/>
        </w:rPr>
        <w:t xml:space="preserve"> </w:t>
      </w:r>
      <w:r w:rsidR="006053B1" w:rsidRPr="00224458">
        <w:rPr>
          <w:color w:val="000000" w:themeColor="text1"/>
        </w:rPr>
        <w:t>ofert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Zamawiający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może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żądać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od</w:t>
      </w:r>
      <w:r w:rsidR="006053B1" w:rsidRPr="00224458">
        <w:rPr>
          <w:color w:val="000000" w:themeColor="text1"/>
          <w:spacing w:val="-15"/>
        </w:rPr>
        <w:t xml:space="preserve"> </w:t>
      </w:r>
      <w:r w:rsidR="006053B1" w:rsidRPr="00224458">
        <w:rPr>
          <w:color w:val="000000" w:themeColor="text1"/>
        </w:rPr>
        <w:t>Wykonawcy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wyjaśnień</w:t>
      </w:r>
      <w:r w:rsidR="006053B1" w:rsidRPr="00224458">
        <w:rPr>
          <w:color w:val="000000" w:themeColor="text1"/>
          <w:spacing w:val="-17"/>
        </w:rPr>
        <w:t xml:space="preserve"> </w:t>
      </w:r>
      <w:r w:rsidR="006053B1" w:rsidRPr="00224458">
        <w:rPr>
          <w:color w:val="000000" w:themeColor="text1"/>
        </w:rPr>
        <w:t>dotyczących</w:t>
      </w:r>
      <w:r w:rsidR="006053B1" w:rsidRPr="00224458">
        <w:rPr>
          <w:color w:val="000000" w:themeColor="text1"/>
          <w:spacing w:val="-16"/>
        </w:rPr>
        <w:t xml:space="preserve"> </w:t>
      </w:r>
      <w:r w:rsidR="006053B1" w:rsidRPr="00224458">
        <w:rPr>
          <w:color w:val="000000" w:themeColor="text1"/>
        </w:rPr>
        <w:t>treści złożonej oferty, w tym zaoferowanej</w:t>
      </w:r>
      <w:r w:rsidR="006053B1" w:rsidRPr="00224458">
        <w:rPr>
          <w:color w:val="000000" w:themeColor="text1"/>
          <w:spacing w:val="-5"/>
        </w:rPr>
        <w:t xml:space="preserve"> </w:t>
      </w:r>
      <w:r w:rsidR="006053B1" w:rsidRPr="00224458">
        <w:rPr>
          <w:color w:val="000000" w:themeColor="text1"/>
        </w:rPr>
        <w:t>ceny.</w:t>
      </w:r>
    </w:p>
    <w:p w14:paraId="425EA09B" w14:textId="761E4533" w:rsidR="00B21FDF" w:rsidRPr="00224458" w:rsidRDefault="00B70260" w:rsidP="00954354">
      <w:pPr>
        <w:pStyle w:val="Tekstpodstawowy"/>
        <w:spacing w:line="288" w:lineRule="auto"/>
        <w:ind w:left="280" w:right="125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6053B1" w:rsidRPr="00224458">
        <w:rPr>
          <w:color w:val="000000" w:themeColor="text1"/>
        </w:rPr>
        <w:t>) Oferta, która przedstawia najkorzystniejszy bilans (maksymalna liczba przyznanych punktów w oparciu o ustalone kryteria) zostanie uznana za najkorzystniejszą, pozostałe oferty zostaną sklasyfikowane zgodnie z ilością uzyskanych punktów. Realizacja zamówienia zostanie powierzona Wykonawcy, który uzyska największą ilość</w:t>
      </w:r>
      <w:r w:rsidR="006053B1" w:rsidRPr="00224458">
        <w:rPr>
          <w:color w:val="000000" w:themeColor="text1"/>
          <w:spacing w:val="51"/>
        </w:rPr>
        <w:t xml:space="preserve"> </w:t>
      </w:r>
      <w:r w:rsidR="006053B1" w:rsidRPr="00224458">
        <w:rPr>
          <w:color w:val="000000" w:themeColor="text1"/>
        </w:rPr>
        <w:t>punktów.</w:t>
      </w:r>
    </w:p>
    <w:p w14:paraId="4344234A" w14:textId="77777777" w:rsidR="00B21FDF" w:rsidRPr="00954354" w:rsidRDefault="00B21FDF" w:rsidP="00954354">
      <w:pPr>
        <w:pStyle w:val="Tekstpodstawowy"/>
        <w:spacing w:line="288" w:lineRule="auto"/>
      </w:pPr>
    </w:p>
    <w:p w14:paraId="280AA494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897"/>
        </w:tabs>
        <w:spacing w:line="288" w:lineRule="auto"/>
        <w:ind w:left="280" w:right="122" w:firstLine="0"/>
        <w:jc w:val="both"/>
        <w:rPr>
          <w:b/>
          <w:bCs/>
          <w:sz w:val="24"/>
          <w:szCs w:val="24"/>
        </w:rPr>
      </w:pPr>
      <w:bookmarkStart w:id="25" w:name="_bookmark19"/>
      <w:bookmarkEnd w:id="25"/>
      <w:r w:rsidRPr="00010546">
        <w:rPr>
          <w:b/>
          <w:bCs/>
          <w:sz w:val="24"/>
          <w:szCs w:val="24"/>
        </w:rPr>
        <w:t>Informacje o formalnościach, jakie powinny być dopełnione po wyborze oferty w celu zawarcia</w:t>
      </w:r>
      <w:r w:rsidRPr="00010546">
        <w:rPr>
          <w:b/>
          <w:bCs/>
          <w:spacing w:val="-7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umowy</w:t>
      </w:r>
    </w:p>
    <w:p w14:paraId="3B587B50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Zamawiający zawiera umowę w sprawie zamówienia publicznego w terminie nie krótszym niż 5 dni od dnia przesłania zawiadomienia o wyborze najkorzystniejszej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oferty.</w:t>
      </w:r>
    </w:p>
    <w:p w14:paraId="4C7F72B8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Zamawiający może zawrzeć umowę w sprawie zamówienia publicznego przed upływem terminu, o którym mowa w ust. 1, jeżeli w postępowaniu o  udzielenie zamówienia  prowadzonym w  trybie podstawowym złożono tylko jedną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ofertę.</w:t>
      </w:r>
    </w:p>
    <w:p w14:paraId="5060E1B2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XXI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SWZ.</w:t>
      </w:r>
    </w:p>
    <w:p w14:paraId="2FBF563D" w14:textId="77777777" w:rsidR="00B21FDF" w:rsidRPr="00954354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Wykonawców.</w:t>
      </w:r>
    </w:p>
    <w:p w14:paraId="5155A443" w14:textId="0AD0B1EC" w:rsidR="00B21FDF" w:rsidRPr="00010546" w:rsidRDefault="006053B1" w:rsidP="004A7A63">
      <w:pPr>
        <w:pStyle w:val="Akapitzlist"/>
        <w:numPr>
          <w:ilvl w:val="0"/>
          <w:numId w:val="6"/>
        </w:numPr>
        <w:tabs>
          <w:tab w:val="left" w:pos="744"/>
        </w:tabs>
        <w:spacing w:line="288" w:lineRule="auto"/>
        <w:ind w:right="121"/>
        <w:rPr>
          <w:sz w:val="20"/>
          <w:szCs w:val="20"/>
        </w:rPr>
      </w:pPr>
      <w:r w:rsidRPr="00954354">
        <w:rPr>
          <w:sz w:val="20"/>
          <w:szCs w:val="20"/>
        </w:rPr>
        <w:t>Wykonawca będzie zobowiązany do podpisania umowy w miejscu i terminie wskazanym przez Zamawiającego.</w:t>
      </w:r>
    </w:p>
    <w:p w14:paraId="5D8B860A" w14:textId="77777777" w:rsidR="00B21FDF" w:rsidRPr="00954354" w:rsidRDefault="00B21FDF" w:rsidP="00954354">
      <w:pPr>
        <w:pStyle w:val="Tekstpodstawowy"/>
        <w:spacing w:line="288" w:lineRule="auto"/>
      </w:pPr>
    </w:p>
    <w:p w14:paraId="4CA21675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268"/>
          <w:tab w:val="left" w:pos="1269"/>
          <w:tab w:val="left" w:pos="3343"/>
          <w:tab w:val="left" w:pos="5167"/>
          <w:tab w:val="left" w:pos="7757"/>
        </w:tabs>
        <w:spacing w:line="288" w:lineRule="auto"/>
        <w:ind w:left="280" w:right="122" w:firstLine="0"/>
        <w:rPr>
          <w:b/>
          <w:bCs/>
          <w:sz w:val="24"/>
          <w:szCs w:val="24"/>
        </w:rPr>
      </w:pPr>
      <w:bookmarkStart w:id="26" w:name="_bookmark20"/>
      <w:bookmarkEnd w:id="26"/>
      <w:r w:rsidRPr="00010546">
        <w:rPr>
          <w:b/>
          <w:bCs/>
          <w:sz w:val="24"/>
          <w:szCs w:val="24"/>
        </w:rPr>
        <w:t>Wymagania</w:t>
      </w:r>
      <w:r w:rsidRPr="00010546">
        <w:rPr>
          <w:b/>
          <w:bCs/>
          <w:sz w:val="24"/>
          <w:szCs w:val="24"/>
        </w:rPr>
        <w:tab/>
        <w:t>dotyczące</w:t>
      </w:r>
      <w:r w:rsidRPr="00010546">
        <w:rPr>
          <w:b/>
          <w:bCs/>
          <w:sz w:val="24"/>
          <w:szCs w:val="24"/>
        </w:rPr>
        <w:tab/>
        <w:t>zabezpieczenia</w:t>
      </w:r>
      <w:r w:rsidRPr="00010546">
        <w:rPr>
          <w:b/>
          <w:bCs/>
          <w:sz w:val="24"/>
          <w:szCs w:val="24"/>
        </w:rPr>
        <w:tab/>
      </w:r>
      <w:r w:rsidRPr="00010546">
        <w:rPr>
          <w:b/>
          <w:bCs/>
          <w:spacing w:val="-3"/>
          <w:sz w:val="24"/>
          <w:szCs w:val="24"/>
        </w:rPr>
        <w:t xml:space="preserve">należytego </w:t>
      </w:r>
      <w:r w:rsidRPr="00010546">
        <w:rPr>
          <w:b/>
          <w:bCs/>
          <w:sz w:val="24"/>
          <w:szCs w:val="24"/>
        </w:rPr>
        <w:t>wykonania</w:t>
      </w:r>
      <w:r w:rsidRPr="00010546">
        <w:rPr>
          <w:b/>
          <w:bCs/>
          <w:spacing w:val="-2"/>
          <w:sz w:val="24"/>
          <w:szCs w:val="24"/>
        </w:rPr>
        <w:t xml:space="preserve"> </w:t>
      </w:r>
      <w:r w:rsidRPr="00010546">
        <w:rPr>
          <w:b/>
          <w:bCs/>
          <w:sz w:val="24"/>
          <w:szCs w:val="24"/>
        </w:rPr>
        <w:t>umowy</w:t>
      </w:r>
    </w:p>
    <w:p w14:paraId="64FABF9D" w14:textId="016C1BB6" w:rsidR="003961C9" w:rsidRDefault="006053B1" w:rsidP="004A7A63">
      <w:pPr>
        <w:pStyle w:val="Akapitzlist"/>
        <w:numPr>
          <w:ilvl w:val="0"/>
          <w:numId w:val="5"/>
        </w:numPr>
        <w:tabs>
          <w:tab w:val="left" w:pos="564"/>
          <w:tab w:val="left" w:pos="966"/>
          <w:tab w:val="left" w:pos="2580"/>
          <w:tab w:val="left" w:pos="4028"/>
          <w:tab w:val="left" w:pos="5622"/>
          <w:tab w:val="left" w:pos="6802"/>
          <w:tab w:val="left" w:pos="7962"/>
          <w:tab w:val="left" w:pos="8809"/>
        </w:tabs>
        <w:spacing w:line="288" w:lineRule="auto"/>
        <w:ind w:right="129" w:firstLine="0"/>
        <w:jc w:val="left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z w:val="20"/>
          <w:szCs w:val="20"/>
        </w:rPr>
        <w:tab/>
        <w:t>przedmiotowym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="003961C9">
        <w:rPr>
          <w:sz w:val="20"/>
          <w:szCs w:val="20"/>
        </w:rPr>
        <w:t xml:space="preserve"> Zamawiający nie wymaga wniesienia </w:t>
      </w:r>
      <w:r w:rsidRPr="00954354">
        <w:rPr>
          <w:sz w:val="20"/>
          <w:szCs w:val="20"/>
        </w:rPr>
        <w:t>zabezpieczeni</w:t>
      </w:r>
      <w:r w:rsidR="003961C9">
        <w:rPr>
          <w:sz w:val="20"/>
          <w:szCs w:val="20"/>
        </w:rPr>
        <w:t xml:space="preserve">a </w:t>
      </w:r>
      <w:r w:rsidRPr="00954354">
        <w:rPr>
          <w:sz w:val="20"/>
          <w:szCs w:val="20"/>
        </w:rPr>
        <w:t>należytego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wykonania</w:t>
      </w:r>
      <w:r w:rsidR="003961C9">
        <w:rPr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="003961C9">
        <w:rPr>
          <w:sz w:val="20"/>
          <w:szCs w:val="20"/>
        </w:rPr>
        <w:t>.</w:t>
      </w:r>
    </w:p>
    <w:p w14:paraId="270A24B0" w14:textId="0251A181" w:rsidR="00B21FDF" w:rsidRPr="00954354" w:rsidRDefault="006053B1" w:rsidP="00B70260">
      <w:pPr>
        <w:pStyle w:val="Akapitzlist"/>
        <w:tabs>
          <w:tab w:val="left" w:pos="564"/>
          <w:tab w:val="left" w:pos="966"/>
          <w:tab w:val="left" w:pos="2580"/>
          <w:tab w:val="left" w:pos="4028"/>
          <w:tab w:val="left" w:pos="5622"/>
          <w:tab w:val="left" w:pos="6802"/>
          <w:tab w:val="left" w:pos="7962"/>
          <w:tab w:val="left" w:pos="8809"/>
        </w:tabs>
        <w:spacing w:line="288" w:lineRule="auto"/>
        <w:ind w:right="129"/>
        <w:jc w:val="left"/>
      </w:pPr>
      <w:r w:rsidRPr="00954354">
        <w:rPr>
          <w:sz w:val="20"/>
          <w:szCs w:val="20"/>
        </w:rPr>
        <w:tab/>
      </w:r>
    </w:p>
    <w:p w14:paraId="4B2E4995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082"/>
        </w:tabs>
        <w:spacing w:line="288" w:lineRule="auto"/>
        <w:ind w:left="280" w:right="122" w:firstLine="0"/>
        <w:jc w:val="both"/>
        <w:rPr>
          <w:b/>
          <w:bCs/>
          <w:sz w:val="24"/>
          <w:szCs w:val="24"/>
        </w:rPr>
      </w:pPr>
      <w:bookmarkStart w:id="27" w:name="_bookmark21"/>
      <w:bookmarkEnd w:id="27"/>
      <w:r w:rsidRPr="00010546">
        <w:rPr>
          <w:b/>
          <w:bCs/>
          <w:sz w:val="24"/>
          <w:szCs w:val="24"/>
        </w:rPr>
        <w:t>Informacje o treści zawieranej umowy oraz możliwości jej zmiany</w:t>
      </w:r>
    </w:p>
    <w:p w14:paraId="49C9A435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Wybrany</w:t>
      </w:r>
      <w:r w:rsidRPr="00954354">
        <w:rPr>
          <w:spacing w:val="-5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Wykonawca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zobowiązany</w:t>
      </w:r>
      <w:r w:rsidRPr="00954354">
        <w:rPr>
          <w:spacing w:val="-4"/>
          <w:sz w:val="20"/>
          <w:szCs w:val="20"/>
        </w:rPr>
        <w:t xml:space="preserve"> </w:t>
      </w:r>
      <w:r w:rsidRPr="00954354">
        <w:rPr>
          <w:sz w:val="20"/>
          <w:szCs w:val="20"/>
        </w:rPr>
        <w:t>do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zawarcia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7"/>
          <w:sz w:val="20"/>
          <w:szCs w:val="20"/>
        </w:rPr>
        <w:t xml:space="preserve"> </w:t>
      </w:r>
      <w:r w:rsidRPr="00954354">
        <w:rPr>
          <w:sz w:val="20"/>
          <w:szCs w:val="20"/>
        </w:rPr>
        <w:t>sprawie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9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publicznego</w:t>
      </w:r>
      <w:r w:rsidRPr="00954354">
        <w:rPr>
          <w:spacing w:val="-8"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na warunkach określonych we Wzorze Umowy, </w:t>
      </w:r>
      <w:r w:rsidRPr="00D94351">
        <w:rPr>
          <w:color w:val="000000" w:themeColor="text1"/>
          <w:sz w:val="20"/>
          <w:szCs w:val="20"/>
        </w:rPr>
        <w:t xml:space="preserve">stanowiącym </w:t>
      </w:r>
      <w:r w:rsidRPr="00D94351">
        <w:rPr>
          <w:b/>
          <w:color w:val="000000" w:themeColor="text1"/>
          <w:sz w:val="20"/>
          <w:szCs w:val="20"/>
        </w:rPr>
        <w:t>Załącznik nr 3 do</w:t>
      </w:r>
      <w:r w:rsidRPr="00D94351">
        <w:rPr>
          <w:b/>
          <w:color w:val="000000" w:themeColor="text1"/>
          <w:spacing w:val="-8"/>
          <w:sz w:val="20"/>
          <w:szCs w:val="20"/>
        </w:rPr>
        <w:t xml:space="preserve"> </w:t>
      </w:r>
      <w:r w:rsidRPr="00D94351">
        <w:rPr>
          <w:b/>
          <w:color w:val="000000" w:themeColor="text1"/>
          <w:sz w:val="20"/>
          <w:szCs w:val="20"/>
        </w:rPr>
        <w:t>SWZ</w:t>
      </w:r>
      <w:r w:rsidRPr="00D94351">
        <w:rPr>
          <w:color w:val="000000" w:themeColor="text1"/>
          <w:sz w:val="20"/>
          <w:szCs w:val="20"/>
        </w:rPr>
        <w:t>.</w:t>
      </w:r>
    </w:p>
    <w:p w14:paraId="57AD5F3E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28"/>
        <w:rPr>
          <w:sz w:val="20"/>
          <w:szCs w:val="20"/>
        </w:rPr>
      </w:pPr>
      <w:r w:rsidRPr="00954354">
        <w:rPr>
          <w:sz w:val="20"/>
          <w:szCs w:val="20"/>
        </w:rPr>
        <w:t>Zakres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świadczenia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Wykonawcy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wynikający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jest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tożsamy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jego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zobowiązaniem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zawartym w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ofercie.</w:t>
      </w:r>
    </w:p>
    <w:p w14:paraId="312BAD22" w14:textId="77777777" w:rsidR="00B21FDF" w:rsidRPr="00224458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right="123"/>
        <w:rPr>
          <w:color w:val="000000" w:themeColor="text1"/>
          <w:sz w:val="20"/>
          <w:szCs w:val="20"/>
        </w:rPr>
      </w:pPr>
      <w:r w:rsidRPr="00224458">
        <w:rPr>
          <w:color w:val="000000" w:themeColor="text1"/>
          <w:sz w:val="20"/>
          <w:szCs w:val="20"/>
        </w:rPr>
        <w:t>Zamawiający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przewiduje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możliwość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zmiany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zawartej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umowy</w:t>
      </w:r>
      <w:r w:rsidRPr="00224458">
        <w:rPr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w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stosunku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do</w:t>
      </w:r>
      <w:r w:rsidRPr="00224458">
        <w:rPr>
          <w:color w:val="000000" w:themeColor="text1"/>
          <w:spacing w:val="-11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treści</w:t>
      </w:r>
      <w:r w:rsidRPr="00224458">
        <w:rPr>
          <w:color w:val="000000" w:themeColor="text1"/>
          <w:spacing w:val="-9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wybranej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>oferty</w:t>
      </w:r>
      <w:r w:rsidRPr="00224458">
        <w:rPr>
          <w:color w:val="000000" w:themeColor="text1"/>
          <w:spacing w:val="-10"/>
          <w:sz w:val="20"/>
          <w:szCs w:val="20"/>
        </w:rPr>
        <w:t xml:space="preserve"> </w:t>
      </w:r>
      <w:r w:rsidRPr="00224458">
        <w:rPr>
          <w:color w:val="000000" w:themeColor="text1"/>
          <w:sz w:val="20"/>
          <w:szCs w:val="20"/>
        </w:rPr>
        <w:t xml:space="preserve">w zakresie uregulowanym w art. 454-455 PZP oraz wskazanym we Wzorze Umowy, stanowiącym </w:t>
      </w:r>
      <w:r w:rsidRPr="00224458">
        <w:rPr>
          <w:b/>
          <w:color w:val="000000" w:themeColor="text1"/>
          <w:sz w:val="20"/>
          <w:szCs w:val="20"/>
        </w:rPr>
        <w:t>Załącznik nr 3 do</w:t>
      </w:r>
      <w:r w:rsidRPr="00224458">
        <w:rPr>
          <w:b/>
          <w:color w:val="000000" w:themeColor="text1"/>
          <w:spacing w:val="-2"/>
          <w:sz w:val="20"/>
          <w:szCs w:val="20"/>
        </w:rPr>
        <w:t xml:space="preserve"> </w:t>
      </w:r>
      <w:r w:rsidRPr="00224458">
        <w:rPr>
          <w:b/>
          <w:color w:val="000000" w:themeColor="text1"/>
          <w:sz w:val="20"/>
          <w:szCs w:val="20"/>
        </w:rPr>
        <w:t>SWZ</w:t>
      </w:r>
      <w:r w:rsidRPr="00224458">
        <w:rPr>
          <w:color w:val="000000" w:themeColor="text1"/>
          <w:sz w:val="20"/>
          <w:szCs w:val="20"/>
        </w:rPr>
        <w:t>.</w:t>
      </w:r>
    </w:p>
    <w:p w14:paraId="739DC27F" w14:textId="77777777" w:rsidR="00B21FDF" w:rsidRPr="00954354" w:rsidRDefault="006053B1" w:rsidP="00954354">
      <w:pPr>
        <w:pStyle w:val="Akapitzlist"/>
        <w:numPr>
          <w:ilvl w:val="0"/>
          <w:numId w:val="4"/>
        </w:numPr>
        <w:tabs>
          <w:tab w:val="left" w:pos="564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Zmiana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wymaga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dla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swej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ważności,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rygorem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nieważności,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zachowania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formy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pisemnej.</w:t>
      </w:r>
    </w:p>
    <w:p w14:paraId="063B777A" w14:textId="77777777" w:rsidR="00B21FDF" w:rsidRPr="00954354" w:rsidRDefault="00B21FDF" w:rsidP="00954354">
      <w:pPr>
        <w:pStyle w:val="Tekstpodstawowy"/>
        <w:spacing w:line="288" w:lineRule="auto"/>
      </w:pPr>
    </w:p>
    <w:p w14:paraId="25D4E3C8" w14:textId="77777777" w:rsidR="00B21FDF" w:rsidRPr="00010546" w:rsidRDefault="006053B1" w:rsidP="004A7A63">
      <w:pPr>
        <w:pStyle w:val="Nagwek1"/>
        <w:numPr>
          <w:ilvl w:val="0"/>
          <w:numId w:val="43"/>
        </w:numPr>
        <w:tabs>
          <w:tab w:val="left" w:pos="1186"/>
        </w:tabs>
        <w:spacing w:line="288" w:lineRule="auto"/>
        <w:ind w:left="280" w:right="118" w:firstLine="0"/>
        <w:jc w:val="both"/>
        <w:rPr>
          <w:b/>
          <w:bCs/>
          <w:sz w:val="24"/>
          <w:szCs w:val="24"/>
        </w:rPr>
      </w:pPr>
      <w:bookmarkStart w:id="28" w:name="_bookmark22"/>
      <w:bookmarkEnd w:id="28"/>
      <w:r w:rsidRPr="00010546">
        <w:rPr>
          <w:b/>
          <w:bCs/>
          <w:sz w:val="24"/>
          <w:szCs w:val="24"/>
        </w:rPr>
        <w:t>Pouczenie o środkach ochrony prawnej przysługujących Wykonawcy</w:t>
      </w:r>
    </w:p>
    <w:p w14:paraId="733325A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Środki ochrony prawnej określone w niniejszym dziale przysługują wykonawcy, uczestnikowi konkursu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oraz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innemu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podmiotowi,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ma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miał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interes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uzyskaniu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zamówienia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lub</w:t>
      </w:r>
      <w:r w:rsidRPr="00954354">
        <w:rPr>
          <w:spacing w:val="-10"/>
          <w:sz w:val="20"/>
          <w:szCs w:val="20"/>
        </w:rPr>
        <w:t xml:space="preserve"> </w:t>
      </w:r>
      <w:r w:rsidRPr="00954354">
        <w:rPr>
          <w:sz w:val="20"/>
          <w:szCs w:val="20"/>
        </w:rPr>
        <w:t>nagrody w konkursie oraz poniósł lub może ponieść szkodę w wyniku naruszenia przez zamawiającego przepisów ustawy PZP</w:t>
      </w:r>
    </w:p>
    <w:p w14:paraId="0C395CA1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2"/>
        <w:rPr>
          <w:sz w:val="20"/>
          <w:szCs w:val="20"/>
        </w:rPr>
      </w:pPr>
      <w:r w:rsidRPr="00954354">
        <w:rPr>
          <w:sz w:val="20"/>
          <w:szCs w:val="20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0FA34CDB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Odwołanie przysługuje</w:t>
      </w:r>
      <w:r w:rsidRPr="00954354">
        <w:rPr>
          <w:spacing w:val="-3"/>
          <w:sz w:val="20"/>
          <w:szCs w:val="20"/>
        </w:rPr>
        <w:t xml:space="preserve"> </w:t>
      </w:r>
      <w:r w:rsidRPr="00954354">
        <w:rPr>
          <w:sz w:val="20"/>
          <w:szCs w:val="20"/>
        </w:rPr>
        <w:t>na:</w:t>
      </w:r>
    </w:p>
    <w:p w14:paraId="06C82229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1150"/>
        </w:tabs>
        <w:spacing w:line="288" w:lineRule="auto"/>
        <w:ind w:right="126"/>
        <w:rPr>
          <w:sz w:val="20"/>
          <w:szCs w:val="20"/>
        </w:rPr>
      </w:pPr>
      <w:r w:rsidRPr="00954354">
        <w:rPr>
          <w:sz w:val="20"/>
          <w:szCs w:val="20"/>
        </w:rPr>
        <w:t>niezgodną z przepisami ustawy czynność Zamawiającego, podjętą w postępowaniu o udzielenie zamówienia, w tym na projektowane postanowienie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umowy;</w:t>
      </w:r>
    </w:p>
    <w:p w14:paraId="46D34600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1150"/>
        </w:tabs>
        <w:spacing w:line="288" w:lineRule="auto"/>
        <w:ind w:right="128"/>
        <w:rPr>
          <w:sz w:val="20"/>
          <w:szCs w:val="20"/>
        </w:rPr>
      </w:pPr>
      <w:r w:rsidRPr="00954354">
        <w:rPr>
          <w:sz w:val="20"/>
          <w:szCs w:val="20"/>
        </w:rPr>
        <w:t>zaniechanie czynności w postępowaniu o udzielenie zamówienia do której zamawiający był obowiązany na podstawie</w:t>
      </w:r>
      <w:r w:rsidRPr="00954354">
        <w:rPr>
          <w:spacing w:val="2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ustawy;</w:t>
      </w:r>
    </w:p>
    <w:p w14:paraId="3231564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4"/>
        <w:rPr>
          <w:sz w:val="20"/>
          <w:szCs w:val="20"/>
        </w:rPr>
      </w:pPr>
      <w:r w:rsidRPr="00954354">
        <w:rPr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terminu.</w:t>
      </w:r>
    </w:p>
    <w:p w14:paraId="100E8495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180111F0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hanging="361"/>
        <w:rPr>
          <w:sz w:val="20"/>
          <w:szCs w:val="20"/>
        </w:rPr>
      </w:pPr>
      <w:r w:rsidRPr="00954354">
        <w:rPr>
          <w:sz w:val="20"/>
          <w:szCs w:val="20"/>
        </w:rPr>
        <w:t>Odwołanie wnosi się w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terminie:</w:t>
      </w:r>
    </w:p>
    <w:p w14:paraId="7C19D470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989"/>
        </w:tabs>
        <w:spacing w:line="288" w:lineRule="auto"/>
        <w:ind w:left="988" w:right="127"/>
        <w:rPr>
          <w:sz w:val="20"/>
          <w:szCs w:val="20"/>
        </w:rPr>
      </w:pPr>
      <w:r w:rsidRPr="00954354">
        <w:rPr>
          <w:sz w:val="20"/>
          <w:szCs w:val="20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05F7CBFF" w14:textId="77777777" w:rsidR="00B21FDF" w:rsidRPr="00954354" w:rsidRDefault="006053B1" w:rsidP="00954354">
      <w:pPr>
        <w:pStyle w:val="Akapitzlist"/>
        <w:numPr>
          <w:ilvl w:val="1"/>
          <w:numId w:val="3"/>
        </w:numPr>
        <w:tabs>
          <w:tab w:val="left" w:pos="989"/>
        </w:tabs>
        <w:spacing w:line="288" w:lineRule="auto"/>
        <w:ind w:left="988" w:right="130"/>
        <w:rPr>
          <w:sz w:val="20"/>
          <w:szCs w:val="20"/>
        </w:rPr>
      </w:pPr>
      <w:r w:rsidRPr="00954354">
        <w:rPr>
          <w:sz w:val="20"/>
          <w:szCs w:val="20"/>
        </w:rPr>
        <w:t>10 dni od dnia przekazania informacji o czynności zamawiającego stanowiącej podstawę jego wniesienia, jeżeli informacja została przekazana w sposób inny niż określony w pkt</w:t>
      </w:r>
      <w:r w:rsidRPr="00954354">
        <w:rPr>
          <w:spacing w:val="-31"/>
          <w:sz w:val="20"/>
          <w:szCs w:val="20"/>
        </w:rPr>
        <w:t xml:space="preserve"> </w:t>
      </w:r>
      <w:r w:rsidRPr="00954354">
        <w:rPr>
          <w:sz w:val="20"/>
          <w:szCs w:val="20"/>
        </w:rPr>
        <w:t>1).</w:t>
      </w:r>
    </w:p>
    <w:p w14:paraId="0E599A21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8"/>
        <w:rPr>
          <w:sz w:val="20"/>
          <w:szCs w:val="20"/>
        </w:rPr>
      </w:pPr>
      <w:r w:rsidRPr="00954354">
        <w:rPr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wniesienia</w:t>
      </w:r>
    </w:p>
    <w:p w14:paraId="1E7AA913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7"/>
        <w:rPr>
          <w:sz w:val="20"/>
          <w:szCs w:val="20"/>
        </w:rPr>
      </w:pPr>
      <w:r w:rsidRPr="00954354">
        <w:rPr>
          <w:sz w:val="20"/>
          <w:szCs w:val="20"/>
        </w:rPr>
        <w:t>Na orzeczenie Izby oraz postanowienie Prezesa Izby, o którym mowa w art. 519 ust. 1 ustawy PZP, stronom oraz uczestnikom postępowania odwoławczego przysługuje skarga do</w:t>
      </w:r>
      <w:r w:rsidRPr="00954354">
        <w:rPr>
          <w:spacing w:val="-25"/>
          <w:sz w:val="20"/>
          <w:szCs w:val="20"/>
        </w:rPr>
        <w:t xml:space="preserve"> </w:t>
      </w:r>
      <w:r w:rsidRPr="00954354">
        <w:rPr>
          <w:sz w:val="20"/>
          <w:szCs w:val="20"/>
        </w:rPr>
        <w:t>sądu.</w:t>
      </w:r>
    </w:p>
    <w:p w14:paraId="62B50382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0"/>
        <w:rPr>
          <w:sz w:val="20"/>
          <w:szCs w:val="20"/>
        </w:rPr>
      </w:pPr>
      <w:r w:rsidRPr="00954354">
        <w:rPr>
          <w:sz w:val="20"/>
          <w:szCs w:val="20"/>
        </w:rPr>
        <w:t>W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postępowaniu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toczącym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wskutek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wniesienia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skargi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stosuje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odpowiednio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przepisy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ustawy z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17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listopada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1964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r.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-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Kodeks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postępowania</w:t>
      </w:r>
      <w:r w:rsidRPr="00954354">
        <w:rPr>
          <w:spacing w:val="-11"/>
          <w:sz w:val="20"/>
          <w:szCs w:val="20"/>
        </w:rPr>
        <w:t xml:space="preserve"> </w:t>
      </w:r>
      <w:r w:rsidRPr="00954354">
        <w:rPr>
          <w:sz w:val="20"/>
          <w:szCs w:val="20"/>
        </w:rPr>
        <w:t>cywilnego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o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apelacji,</w:t>
      </w:r>
      <w:r w:rsidRPr="00954354">
        <w:rPr>
          <w:spacing w:val="-13"/>
          <w:sz w:val="20"/>
          <w:szCs w:val="20"/>
        </w:rPr>
        <w:t xml:space="preserve"> </w:t>
      </w:r>
      <w:r w:rsidRPr="00954354">
        <w:rPr>
          <w:sz w:val="20"/>
          <w:szCs w:val="20"/>
        </w:rPr>
        <w:t>jeżeli</w:t>
      </w:r>
      <w:r w:rsidRPr="00954354">
        <w:rPr>
          <w:spacing w:val="-14"/>
          <w:sz w:val="20"/>
          <w:szCs w:val="20"/>
        </w:rPr>
        <w:t xml:space="preserve"> </w:t>
      </w:r>
      <w:r w:rsidRPr="00954354">
        <w:rPr>
          <w:sz w:val="20"/>
          <w:szCs w:val="20"/>
        </w:rPr>
        <w:t>przepisy</w:t>
      </w:r>
      <w:r w:rsidRPr="00954354">
        <w:rPr>
          <w:spacing w:val="-12"/>
          <w:sz w:val="20"/>
          <w:szCs w:val="20"/>
        </w:rPr>
        <w:t xml:space="preserve"> </w:t>
      </w:r>
      <w:r w:rsidRPr="00954354">
        <w:rPr>
          <w:sz w:val="20"/>
          <w:szCs w:val="20"/>
        </w:rPr>
        <w:t>niniejszego rozdziału nie stanowią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inaczej.</w:t>
      </w:r>
    </w:p>
    <w:p w14:paraId="5554889D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9"/>
        <w:rPr>
          <w:sz w:val="20"/>
          <w:szCs w:val="20"/>
        </w:rPr>
      </w:pPr>
      <w:r w:rsidRPr="00954354">
        <w:rPr>
          <w:sz w:val="20"/>
          <w:szCs w:val="20"/>
        </w:rPr>
        <w:t>Skargę wnosi się do Sądu Okręgowego w Warszawie - sądu zamówień publicznych, zwanego dalej "sądem zamówień</w:t>
      </w:r>
      <w:r w:rsidRPr="00954354">
        <w:rPr>
          <w:spacing w:val="-2"/>
          <w:sz w:val="20"/>
          <w:szCs w:val="20"/>
        </w:rPr>
        <w:t xml:space="preserve"> </w:t>
      </w:r>
      <w:r w:rsidRPr="00954354">
        <w:rPr>
          <w:sz w:val="20"/>
          <w:szCs w:val="20"/>
        </w:rPr>
        <w:t>publicznych".</w:t>
      </w:r>
    </w:p>
    <w:p w14:paraId="2709C894" w14:textId="77777777" w:rsidR="00B21FDF" w:rsidRPr="00954354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16"/>
        <w:rPr>
          <w:sz w:val="20"/>
          <w:szCs w:val="20"/>
        </w:rPr>
      </w:pPr>
      <w:r w:rsidRPr="00954354">
        <w:rPr>
          <w:sz w:val="20"/>
          <w:szCs w:val="20"/>
        </w:rPr>
        <w:t>Skargę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wnosi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się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za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pośrednictwem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Prezesa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Izby,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w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terminie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14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dni</w:t>
      </w:r>
      <w:r w:rsidRPr="00954354">
        <w:rPr>
          <w:spacing w:val="-16"/>
          <w:sz w:val="20"/>
          <w:szCs w:val="20"/>
        </w:rPr>
        <w:t xml:space="preserve"> </w:t>
      </w:r>
      <w:r w:rsidRPr="00954354">
        <w:rPr>
          <w:sz w:val="20"/>
          <w:szCs w:val="20"/>
        </w:rPr>
        <w:t>od</w:t>
      </w:r>
      <w:r w:rsidRPr="00954354">
        <w:rPr>
          <w:spacing w:val="-17"/>
          <w:sz w:val="20"/>
          <w:szCs w:val="20"/>
        </w:rPr>
        <w:t xml:space="preserve"> </w:t>
      </w:r>
      <w:r w:rsidRPr="00954354">
        <w:rPr>
          <w:sz w:val="20"/>
          <w:szCs w:val="20"/>
        </w:rPr>
        <w:t>dnia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doręczenia</w:t>
      </w:r>
      <w:r w:rsidRPr="00954354">
        <w:rPr>
          <w:spacing w:val="-15"/>
          <w:sz w:val="20"/>
          <w:szCs w:val="20"/>
        </w:rPr>
        <w:t xml:space="preserve"> </w:t>
      </w:r>
      <w:r w:rsidRPr="00954354">
        <w:rPr>
          <w:sz w:val="20"/>
          <w:szCs w:val="20"/>
        </w:rPr>
        <w:t>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A832E33" w14:textId="4D11B6DD" w:rsidR="006053B1" w:rsidRPr="00352EA7" w:rsidRDefault="006053B1" w:rsidP="00954354">
      <w:pPr>
        <w:pStyle w:val="Akapitzlist"/>
        <w:numPr>
          <w:ilvl w:val="0"/>
          <w:numId w:val="3"/>
        </w:numPr>
        <w:tabs>
          <w:tab w:val="left" w:pos="708"/>
        </w:tabs>
        <w:spacing w:line="288" w:lineRule="auto"/>
        <w:ind w:right="129"/>
        <w:rPr>
          <w:sz w:val="20"/>
          <w:szCs w:val="20"/>
        </w:rPr>
      </w:pPr>
      <w:r w:rsidRPr="00954354">
        <w:rPr>
          <w:sz w:val="20"/>
          <w:szCs w:val="20"/>
        </w:rPr>
        <w:t>Prezes Izby przekazuje skargę wraz z aktami postępowania odwoławczego do sądu zamówień publicznych w terminie 7 dni od dnia jej</w:t>
      </w:r>
      <w:r w:rsidRPr="00954354">
        <w:rPr>
          <w:spacing w:val="-6"/>
          <w:sz w:val="20"/>
          <w:szCs w:val="20"/>
        </w:rPr>
        <w:t xml:space="preserve"> </w:t>
      </w:r>
      <w:r w:rsidRPr="00954354">
        <w:rPr>
          <w:sz w:val="20"/>
          <w:szCs w:val="20"/>
        </w:rPr>
        <w:t>otrzymania.</w:t>
      </w:r>
    </w:p>
    <w:p w14:paraId="65900C21" w14:textId="77777777" w:rsidR="006053B1" w:rsidRPr="00954354" w:rsidRDefault="006053B1" w:rsidP="00954354">
      <w:pPr>
        <w:pStyle w:val="Tekstpodstawowy"/>
        <w:spacing w:line="288" w:lineRule="auto"/>
      </w:pPr>
    </w:p>
    <w:p w14:paraId="622E4843" w14:textId="77777777" w:rsidR="00B21FDF" w:rsidRPr="00352EA7" w:rsidRDefault="006053B1" w:rsidP="004A7A63">
      <w:pPr>
        <w:pStyle w:val="Nagwek1"/>
        <w:numPr>
          <w:ilvl w:val="0"/>
          <w:numId w:val="43"/>
        </w:numPr>
        <w:tabs>
          <w:tab w:val="left" w:pos="1187"/>
        </w:tabs>
        <w:spacing w:line="288" w:lineRule="auto"/>
        <w:ind w:left="1186" w:hanging="907"/>
        <w:jc w:val="both"/>
        <w:rPr>
          <w:b/>
          <w:bCs/>
          <w:sz w:val="24"/>
          <w:szCs w:val="24"/>
        </w:rPr>
      </w:pPr>
      <w:bookmarkStart w:id="29" w:name="_bookmark23"/>
      <w:bookmarkEnd w:id="29"/>
      <w:r w:rsidRPr="00352EA7">
        <w:rPr>
          <w:b/>
          <w:bCs/>
          <w:sz w:val="24"/>
          <w:szCs w:val="24"/>
        </w:rPr>
        <w:t>Spis</w:t>
      </w:r>
      <w:r w:rsidRPr="00352EA7">
        <w:rPr>
          <w:b/>
          <w:bCs/>
          <w:spacing w:val="-1"/>
          <w:sz w:val="24"/>
          <w:szCs w:val="24"/>
        </w:rPr>
        <w:t xml:space="preserve"> </w:t>
      </w:r>
      <w:r w:rsidRPr="00352EA7">
        <w:rPr>
          <w:b/>
          <w:bCs/>
          <w:sz w:val="24"/>
          <w:szCs w:val="24"/>
        </w:rPr>
        <w:t>załączników</w:t>
      </w:r>
    </w:p>
    <w:p w14:paraId="46C8B9A7" w14:textId="77777777" w:rsidR="0009160E" w:rsidRDefault="006053B1" w:rsidP="0009160E">
      <w:pPr>
        <w:pStyle w:val="Tekstpodstawowy"/>
        <w:spacing w:line="288" w:lineRule="auto"/>
        <w:ind w:left="280" w:right="3618"/>
      </w:pPr>
      <w:r w:rsidRPr="00954354">
        <w:t xml:space="preserve">Załącznik nr </w:t>
      </w:r>
      <w:r w:rsidRPr="00954354">
        <w:rPr>
          <w:b/>
        </w:rPr>
        <w:t xml:space="preserve">1 </w:t>
      </w:r>
      <w:r w:rsidRPr="00954354">
        <w:t xml:space="preserve">Formularz ofertowy </w:t>
      </w:r>
    </w:p>
    <w:p w14:paraId="5B93D6B9" w14:textId="1D871FED" w:rsidR="0009160E" w:rsidRPr="00954354" w:rsidRDefault="006053B1" w:rsidP="0009160E">
      <w:pPr>
        <w:pStyle w:val="Tekstpodstawowy"/>
        <w:spacing w:line="288" w:lineRule="auto"/>
        <w:ind w:left="280" w:right="3618"/>
      </w:pPr>
      <w:r w:rsidRPr="00954354">
        <w:t xml:space="preserve">Załącznik nr </w:t>
      </w:r>
      <w:r w:rsidRPr="00954354">
        <w:rPr>
          <w:b/>
        </w:rPr>
        <w:t xml:space="preserve">2 </w:t>
      </w:r>
      <w:r w:rsidR="0009160E">
        <w:t>Opis Przedmiotu zamówienia</w:t>
      </w:r>
    </w:p>
    <w:p w14:paraId="51F48FCC" w14:textId="63E07BEC" w:rsidR="00B21FDF" w:rsidRDefault="006053B1" w:rsidP="00954354">
      <w:pPr>
        <w:pStyle w:val="Tekstpodstawowy"/>
        <w:spacing w:line="288" w:lineRule="auto"/>
        <w:ind w:left="280"/>
      </w:pPr>
      <w:r w:rsidRPr="00954354">
        <w:t xml:space="preserve">Załącznik nr </w:t>
      </w:r>
      <w:r w:rsidRPr="00954354">
        <w:rPr>
          <w:b/>
        </w:rPr>
        <w:t xml:space="preserve">3 </w:t>
      </w:r>
      <w:r w:rsidRPr="00954354">
        <w:t>- Projektowane postanowienia umowy (projekt/wzór umowy).</w:t>
      </w:r>
    </w:p>
    <w:p w14:paraId="6DFFEF58" w14:textId="39141F29" w:rsidR="0009160E" w:rsidRPr="00954354" w:rsidRDefault="0009160E" w:rsidP="0009160E">
      <w:pPr>
        <w:pStyle w:val="Tekstpodstawowy"/>
        <w:spacing w:line="288" w:lineRule="auto"/>
        <w:ind w:left="280" w:right="119"/>
      </w:pPr>
      <w:r w:rsidRPr="00954354">
        <w:t>Załącznik</w:t>
      </w:r>
      <w:r w:rsidRPr="00954354">
        <w:rPr>
          <w:spacing w:val="-13"/>
        </w:rPr>
        <w:t xml:space="preserve"> </w:t>
      </w:r>
      <w:r w:rsidRPr="00954354">
        <w:t>nr</w:t>
      </w:r>
      <w:r w:rsidRPr="00954354">
        <w:rPr>
          <w:spacing w:val="-12"/>
        </w:rPr>
        <w:t xml:space="preserve"> </w:t>
      </w:r>
      <w:r>
        <w:rPr>
          <w:b/>
        </w:rPr>
        <w:t>4</w:t>
      </w:r>
      <w:r w:rsidRPr="00954354">
        <w:rPr>
          <w:b/>
          <w:spacing w:val="-16"/>
        </w:rPr>
        <w:t xml:space="preserve"> </w:t>
      </w:r>
      <w:r w:rsidRPr="00954354">
        <w:t>Oświadczenia</w:t>
      </w:r>
      <w:r w:rsidRPr="00954354">
        <w:rPr>
          <w:spacing w:val="-16"/>
        </w:rPr>
        <w:t xml:space="preserve"> </w:t>
      </w:r>
      <w:r w:rsidRPr="00954354">
        <w:t>o</w:t>
      </w:r>
      <w:r w:rsidRPr="00954354">
        <w:rPr>
          <w:spacing w:val="-15"/>
        </w:rPr>
        <w:t xml:space="preserve"> </w:t>
      </w:r>
      <w:r w:rsidRPr="00954354">
        <w:t>spełnieniu</w:t>
      </w:r>
      <w:r w:rsidRPr="00954354">
        <w:rPr>
          <w:spacing w:val="-14"/>
        </w:rPr>
        <w:t xml:space="preserve"> </w:t>
      </w:r>
      <w:r w:rsidRPr="00954354">
        <w:t>warunków</w:t>
      </w:r>
      <w:r w:rsidRPr="00954354">
        <w:rPr>
          <w:spacing w:val="-14"/>
        </w:rPr>
        <w:t xml:space="preserve"> </w:t>
      </w:r>
      <w:r w:rsidRPr="00954354">
        <w:t>udziału</w:t>
      </w:r>
      <w:r w:rsidRPr="00954354">
        <w:rPr>
          <w:spacing w:val="-14"/>
        </w:rPr>
        <w:t xml:space="preserve"> </w:t>
      </w:r>
      <w:r w:rsidRPr="00954354">
        <w:t>w</w:t>
      </w:r>
      <w:r w:rsidRPr="00954354">
        <w:rPr>
          <w:spacing w:val="-14"/>
        </w:rPr>
        <w:t xml:space="preserve"> </w:t>
      </w:r>
      <w:r w:rsidRPr="00954354">
        <w:t>postępowaniu</w:t>
      </w:r>
      <w:r w:rsidRPr="00954354">
        <w:rPr>
          <w:spacing w:val="-14"/>
        </w:rPr>
        <w:t xml:space="preserve"> </w:t>
      </w:r>
      <w:r w:rsidRPr="00954354">
        <w:t>(</w:t>
      </w:r>
      <w:r w:rsidRPr="00954354">
        <w:rPr>
          <w:b/>
        </w:rPr>
        <w:t>należy</w:t>
      </w:r>
      <w:r w:rsidRPr="00954354">
        <w:rPr>
          <w:b/>
          <w:spacing w:val="-16"/>
        </w:rPr>
        <w:t xml:space="preserve"> </w:t>
      </w:r>
      <w:r w:rsidRPr="00954354">
        <w:rPr>
          <w:b/>
        </w:rPr>
        <w:t>złożyć</w:t>
      </w:r>
      <w:r w:rsidRPr="00954354">
        <w:rPr>
          <w:b/>
          <w:spacing w:val="-17"/>
        </w:rPr>
        <w:t xml:space="preserve"> </w:t>
      </w:r>
      <w:r w:rsidRPr="00954354">
        <w:rPr>
          <w:b/>
        </w:rPr>
        <w:t>do</w:t>
      </w:r>
      <w:r w:rsidRPr="00954354">
        <w:rPr>
          <w:b/>
          <w:spacing w:val="-14"/>
        </w:rPr>
        <w:t xml:space="preserve"> </w:t>
      </w:r>
      <w:r w:rsidRPr="00954354">
        <w:rPr>
          <w:b/>
        </w:rPr>
        <w:t>oferty</w:t>
      </w:r>
      <w:r w:rsidRPr="00954354">
        <w:t xml:space="preserve">) Załącznik nr </w:t>
      </w:r>
      <w:r>
        <w:rPr>
          <w:b/>
        </w:rPr>
        <w:t>5</w:t>
      </w:r>
      <w:r w:rsidRPr="00954354">
        <w:rPr>
          <w:b/>
        </w:rPr>
        <w:t xml:space="preserve"> </w:t>
      </w:r>
      <w:r w:rsidRPr="00954354">
        <w:t xml:space="preserve">Oświadczenia o niepodleganiu wykluczeniu </w:t>
      </w:r>
      <w:r w:rsidRPr="00352EA7">
        <w:rPr>
          <w:b/>
          <w:bCs/>
        </w:rPr>
        <w:t>(należy złożyć do</w:t>
      </w:r>
      <w:r w:rsidRPr="00352EA7">
        <w:rPr>
          <w:b/>
          <w:bCs/>
          <w:spacing w:val="-18"/>
        </w:rPr>
        <w:t xml:space="preserve"> </w:t>
      </w:r>
      <w:r w:rsidRPr="00352EA7">
        <w:rPr>
          <w:b/>
          <w:bCs/>
        </w:rPr>
        <w:t>oferty)</w:t>
      </w:r>
    </w:p>
    <w:p w14:paraId="7D39B8AB" w14:textId="6A082589" w:rsidR="0009160E" w:rsidRPr="00954354" w:rsidRDefault="0009160E" w:rsidP="0009160E">
      <w:pPr>
        <w:pStyle w:val="Tekstpodstawowy"/>
        <w:spacing w:line="288" w:lineRule="auto"/>
        <w:ind w:left="1722" w:right="119" w:hanging="1443"/>
      </w:pPr>
      <w:r w:rsidRPr="00954354">
        <w:t xml:space="preserve">Załącznik nr </w:t>
      </w:r>
      <w:r>
        <w:rPr>
          <w:b/>
        </w:rPr>
        <w:t>6</w:t>
      </w:r>
      <w:r w:rsidRPr="00954354">
        <w:rPr>
          <w:b/>
        </w:rPr>
        <w:t xml:space="preserve"> </w:t>
      </w:r>
      <w:r w:rsidRPr="00954354">
        <w:t>- Oświadczenie o przynależności lub braku przynależności do tej samej grupy kapitałowej (należy złożyć na wezwanie Zamawiającego)</w:t>
      </w:r>
    </w:p>
    <w:p w14:paraId="4FD91C1F" w14:textId="2156EF0B" w:rsidR="0009160E" w:rsidRPr="0009160E" w:rsidRDefault="0009160E" w:rsidP="0009160E">
      <w:pPr>
        <w:spacing w:line="288" w:lineRule="auto"/>
        <w:ind w:left="28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7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Pełnomocnictwo (wzór) </w:t>
      </w:r>
      <w:r w:rsidRPr="00954354">
        <w:rPr>
          <w:b/>
          <w:sz w:val="20"/>
          <w:szCs w:val="20"/>
        </w:rPr>
        <w:t>(należy złożyć do oferty jeżeli dotyczy)</w:t>
      </w:r>
    </w:p>
    <w:p w14:paraId="2E3D58CE" w14:textId="516C99D6" w:rsidR="00B21FDF" w:rsidRPr="00954354" w:rsidRDefault="006053B1" w:rsidP="00954354">
      <w:pPr>
        <w:spacing w:line="288" w:lineRule="auto"/>
        <w:ind w:left="1499" w:right="385" w:hanging="1220"/>
        <w:rPr>
          <w:b/>
          <w:sz w:val="20"/>
          <w:szCs w:val="20"/>
        </w:rPr>
      </w:pPr>
      <w:r w:rsidRPr="00954354">
        <w:rPr>
          <w:sz w:val="20"/>
          <w:szCs w:val="20"/>
        </w:rPr>
        <w:t xml:space="preserve">Załącznik nr </w:t>
      </w:r>
      <w:r w:rsidR="0009160E">
        <w:rPr>
          <w:b/>
          <w:sz w:val="20"/>
          <w:szCs w:val="20"/>
        </w:rPr>
        <w:t>8</w:t>
      </w:r>
      <w:r w:rsidRPr="00954354">
        <w:rPr>
          <w:b/>
          <w:sz w:val="20"/>
          <w:szCs w:val="20"/>
        </w:rPr>
        <w:t xml:space="preserve"> </w:t>
      </w:r>
      <w:r w:rsidRPr="00954354">
        <w:rPr>
          <w:sz w:val="20"/>
          <w:szCs w:val="20"/>
        </w:rPr>
        <w:t xml:space="preserve">Oświadczenie Wykonawców wspólnie ubiegających się o zamówienie, z którego wynika, które </w:t>
      </w:r>
      <w:r w:rsidR="003961C9">
        <w:rPr>
          <w:sz w:val="20"/>
          <w:szCs w:val="20"/>
        </w:rPr>
        <w:t>dostawy</w:t>
      </w:r>
      <w:r w:rsidRPr="00954354">
        <w:rPr>
          <w:sz w:val="20"/>
          <w:szCs w:val="20"/>
        </w:rPr>
        <w:t xml:space="preserve"> wykonają poszczególnie Wykonawcy </w:t>
      </w:r>
      <w:r w:rsidRPr="00954354">
        <w:rPr>
          <w:b/>
          <w:sz w:val="20"/>
          <w:szCs w:val="20"/>
        </w:rPr>
        <w:t>(należy złożyć do oferty jeżeli dotyczy)</w:t>
      </w:r>
    </w:p>
    <w:p w14:paraId="11FDB2D5" w14:textId="4E89B8DD" w:rsidR="00B21FDF" w:rsidRPr="00954354" w:rsidRDefault="006053B1" w:rsidP="00954354">
      <w:pPr>
        <w:pStyle w:val="Tekstpodstawowy"/>
        <w:spacing w:line="288" w:lineRule="auto"/>
        <w:ind w:left="280"/>
      </w:pPr>
      <w:r w:rsidRPr="00954354">
        <w:t xml:space="preserve">Załącznik nr </w:t>
      </w:r>
      <w:r w:rsidR="00D94351">
        <w:rPr>
          <w:b/>
        </w:rPr>
        <w:t>9</w:t>
      </w:r>
      <w:r w:rsidRPr="00954354">
        <w:rPr>
          <w:b/>
        </w:rPr>
        <w:t xml:space="preserve"> </w:t>
      </w:r>
      <w:r w:rsidRPr="00954354">
        <w:t>– Zobowiązanie innego podmiotu do udostępnienia niezbędnych zasobów (wzór)</w:t>
      </w:r>
    </w:p>
    <w:p w14:paraId="4CC259F0" w14:textId="77777777" w:rsidR="00B21FDF" w:rsidRPr="00954354" w:rsidRDefault="006053B1" w:rsidP="00954354">
      <w:pPr>
        <w:pStyle w:val="Nagwek2"/>
        <w:spacing w:line="288" w:lineRule="auto"/>
        <w:ind w:left="1499"/>
        <w:jc w:val="left"/>
      </w:pPr>
      <w:r w:rsidRPr="00954354">
        <w:t>(należy złożyć do oferty jeżeli dotyczy).</w:t>
      </w:r>
    </w:p>
    <w:p w14:paraId="5F5C2E1B" w14:textId="35CDD1EF" w:rsidR="00B21FDF" w:rsidRPr="002F391D" w:rsidRDefault="00B21FDF" w:rsidP="00954354">
      <w:pPr>
        <w:pStyle w:val="Tekstpodstawowy"/>
        <w:spacing w:line="288" w:lineRule="auto"/>
        <w:ind w:left="280"/>
        <w:rPr>
          <w:color w:val="000000" w:themeColor="text1"/>
        </w:rPr>
      </w:pPr>
    </w:p>
    <w:sectPr w:rsidR="00B21FDF" w:rsidRPr="002F391D">
      <w:pgSz w:w="11910" w:h="16840"/>
      <w:pgMar w:top="1340" w:right="1320" w:bottom="1000" w:left="1160" w:header="763" w:footer="8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26528" w14:textId="77777777" w:rsidR="005B7913" w:rsidRDefault="005B7913">
      <w:r>
        <w:separator/>
      </w:r>
    </w:p>
  </w:endnote>
  <w:endnote w:type="continuationSeparator" w:id="0">
    <w:p w14:paraId="3901D999" w14:textId="77777777" w:rsidR="005B7913" w:rsidRDefault="005B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CB161" w14:textId="77777777" w:rsidR="005B7913" w:rsidRDefault="005B7913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08608" behindDoc="1" locked="0" layoutInCell="1" allowOverlap="1" wp14:anchorId="1B95F169" wp14:editId="625B0E00">
              <wp:simplePos x="0" y="0"/>
              <wp:positionH relativeFrom="page">
                <wp:posOffset>6455410</wp:posOffset>
              </wp:positionH>
              <wp:positionV relativeFrom="page">
                <wp:posOffset>10040620</wp:posOffset>
              </wp:positionV>
              <wp:extent cx="232410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611BE" w14:textId="77777777" w:rsidR="005B7913" w:rsidRDefault="005B7913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4C81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5F1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8.3pt;margin-top:790.6pt;width:18.3pt;height:14.35pt;z-index:-1620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" filled="f" stroked="f">
              <v:textbox inset="0,0,0,0">
                <w:txbxContent>
                  <w:p w14:paraId="7F8611BE" w14:textId="77777777" w:rsidR="005B7913" w:rsidRDefault="005B7913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54C81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ECE4A" w14:textId="77777777" w:rsidR="005B7913" w:rsidRDefault="005B7913">
      <w:r>
        <w:separator/>
      </w:r>
    </w:p>
  </w:footnote>
  <w:footnote w:type="continuationSeparator" w:id="0">
    <w:p w14:paraId="13573788" w14:textId="77777777" w:rsidR="005B7913" w:rsidRDefault="005B7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520A3" w14:textId="63129E98" w:rsidR="005B7913" w:rsidRDefault="005B7913">
    <w:pPr>
      <w:pStyle w:val="Tekstpodstawowy"/>
      <w:spacing w:line="1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hybridMultilevel"/>
    <w:tmpl w:val="EB825C66"/>
    <w:lvl w:ilvl="0" w:tplc="FFFFFFFF">
      <w:start w:val="7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5A3C0938">
      <w:start w:val="1"/>
      <w:numFmt w:val="lowerLetter"/>
      <w:lvlText w:val="%3)"/>
      <w:lvlJc w:val="left"/>
      <w:rPr>
        <w:rFonts w:hint="default"/>
      </w:rPr>
    </w:lvl>
    <w:lvl w:ilvl="3" w:tplc="FFFFFFFF">
      <w:start w:val="1"/>
      <w:numFmt w:val="lowerLetter"/>
      <w:lvlText w:val="%4)"/>
      <w:lvlJc w:val="left"/>
    </w:lvl>
    <w:lvl w:ilvl="4" w:tplc="FFFFFFFF">
      <w:start w:val="1"/>
      <w:numFmt w:val="lowerLetter"/>
      <w:lvlText w:val="%5)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38437FDA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7644A45C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834305"/>
    <w:multiLevelType w:val="hybridMultilevel"/>
    <w:tmpl w:val="A70C074A"/>
    <w:lvl w:ilvl="0" w:tplc="02F6F330">
      <w:start w:val="1"/>
      <w:numFmt w:val="decimal"/>
      <w:lvlText w:val="%1)"/>
      <w:lvlJc w:val="left"/>
      <w:pPr>
        <w:ind w:left="513" w:hanging="233"/>
      </w:pPr>
      <w:rPr>
        <w:rFonts w:hint="default"/>
        <w:b/>
        <w:bCs/>
        <w:color w:val="000000" w:themeColor="text1"/>
        <w:w w:val="99"/>
        <w:lang w:val="pl-PL" w:eastAsia="en-US" w:bidi="ar-SA"/>
      </w:rPr>
    </w:lvl>
    <w:lvl w:ilvl="1" w:tplc="A8402F10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D35E7E60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97AAE5FE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D68E7DC4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2A78B8D4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37A5130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986427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09A3358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4" w15:restartNumberingAfterBreak="0">
    <w:nsid w:val="02BB7601"/>
    <w:multiLevelType w:val="hybridMultilevel"/>
    <w:tmpl w:val="85E645F6"/>
    <w:lvl w:ilvl="0" w:tplc="48788B14">
      <w:numFmt w:val="bullet"/>
      <w:lvlText w:val="-"/>
      <w:lvlJc w:val="left"/>
      <w:pPr>
        <w:ind w:left="280" w:hanging="12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ED2C3910">
      <w:numFmt w:val="bullet"/>
      <w:lvlText w:val="•"/>
      <w:lvlJc w:val="left"/>
      <w:pPr>
        <w:ind w:left="1194" w:hanging="123"/>
      </w:pPr>
      <w:rPr>
        <w:rFonts w:hint="default"/>
        <w:lang w:val="pl-PL" w:eastAsia="en-US" w:bidi="ar-SA"/>
      </w:rPr>
    </w:lvl>
    <w:lvl w:ilvl="2" w:tplc="720A4606">
      <w:numFmt w:val="bullet"/>
      <w:lvlText w:val="•"/>
      <w:lvlJc w:val="left"/>
      <w:pPr>
        <w:ind w:left="2109" w:hanging="123"/>
      </w:pPr>
      <w:rPr>
        <w:rFonts w:hint="default"/>
        <w:lang w:val="pl-PL" w:eastAsia="en-US" w:bidi="ar-SA"/>
      </w:rPr>
    </w:lvl>
    <w:lvl w:ilvl="3" w:tplc="B30A1A2A">
      <w:numFmt w:val="bullet"/>
      <w:lvlText w:val="•"/>
      <w:lvlJc w:val="left"/>
      <w:pPr>
        <w:ind w:left="3024" w:hanging="123"/>
      </w:pPr>
      <w:rPr>
        <w:rFonts w:hint="default"/>
        <w:lang w:val="pl-PL" w:eastAsia="en-US" w:bidi="ar-SA"/>
      </w:rPr>
    </w:lvl>
    <w:lvl w:ilvl="4" w:tplc="2C66A390">
      <w:numFmt w:val="bullet"/>
      <w:lvlText w:val="•"/>
      <w:lvlJc w:val="left"/>
      <w:pPr>
        <w:ind w:left="3939" w:hanging="123"/>
      </w:pPr>
      <w:rPr>
        <w:rFonts w:hint="default"/>
        <w:lang w:val="pl-PL" w:eastAsia="en-US" w:bidi="ar-SA"/>
      </w:rPr>
    </w:lvl>
    <w:lvl w:ilvl="5" w:tplc="380A4076">
      <w:numFmt w:val="bullet"/>
      <w:lvlText w:val="•"/>
      <w:lvlJc w:val="left"/>
      <w:pPr>
        <w:ind w:left="4854" w:hanging="123"/>
      </w:pPr>
      <w:rPr>
        <w:rFonts w:hint="default"/>
        <w:lang w:val="pl-PL" w:eastAsia="en-US" w:bidi="ar-SA"/>
      </w:rPr>
    </w:lvl>
    <w:lvl w:ilvl="6" w:tplc="501EF54A">
      <w:numFmt w:val="bullet"/>
      <w:lvlText w:val="•"/>
      <w:lvlJc w:val="left"/>
      <w:pPr>
        <w:ind w:left="5769" w:hanging="123"/>
      </w:pPr>
      <w:rPr>
        <w:rFonts w:hint="default"/>
        <w:lang w:val="pl-PL" w:eastAsia="en-US" w:bidi="ar-SA"/>
      </w:rPr>
    </w:lvl>
    <w:lvl w:ilvl="7" w:tplc="DC3C9F4C">
      <w:numFmt w:val="bullet"/>
      <w:lvlText w:val="•"/>
      <w:lvlJc w:val="left"/>
      <w:pPr>
        <w:ind w:left="6684" w:hanging="123"/>
      </w:pPr>
      <w:rPr>
        <w:rFonts w:hint="default"/>
        <w:lang w:val="pl-PL" w:eastAsia="en-US" w:bidi="ar-SA"/>
      </w:rPr>
    </w:lvl>
    <w:lvl w:ilvl="8" w:tplc="D57EDFB4">
      <w:numFmt w:val="bullet"/>
      <w:lvlText w:val="•"/>
      <w:lvlJc w:val="left"/>
      <w:pPr>
        <w:ind w:left="7599" w:hanging="123"/>
      </w:pPr>
      <w:rPr>
        <w:rFonts w:hint="default"/>
        <w:lang w:val="pl-PL" w:eastAsia="en-US" w:bidi="ar-SA"/>
      </w:rPr>
    </w:lvl>
  </w:abstractNum>
  <w:abstractNum w:abstractNumId="5" w15:restartNumberingAfterBreak="0">
    <w:nsid w:val="03A02F37"/>
    <w:multiLevelType w:val="hybridMultilevel"/>
    <w:tmpl w:val="1812EB52"/>
    <w:lvl w:ilvl="0" w:tplc="59E28A54">
      <w:start w:val="1"/>
      <w:numFmt w:val="decimal"/>
      <w:lvlText w:val="%1."/>
      <w:lvlJc w:val="left"/>
      <w:pPr>
        <w:ind w:left="743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3D2640F0">
      <w:numFmt w:val="bullet"/>
      <w:lvlText w:val="•"/>
      <w:lvlJc w:val="left"/>
      <w:pPr>
        <w:ind w:left="1608" w:hanging="428"/>
      </w:pPr>
      <w:rPr>
        <w:rFonts w:hint="default"/>
        <w:lang w:val="pl-PL" w:eastAsia="en-US" w:bidi="ar-SA"/>
      </w:rPr>
    </w:lvl>
    <w:lvl w:ilvl="2" w:tplc="8FFE9296">
      <w:numFmt w:val="bullet"/>
      <w:lvlText w:val="•"/>
      <w:lvlJc w:val="left"/>
      <w:pPr>
        <w:ind w:left="2477" w:hanging="428"/>
      </w:pPr>
      <w:rPr>
        <w:rFonts w:hint="default"/>
        <w:lang w:val="pl-PL" w:eastAsia="en-US" w:bidi="ar-SA"/>
      </w:rPr>
    </w:lvl>
    <w:lvl w:ilvl="3" w:tplc="0FBAD9C4">
      <w:numFmt w:val="bullet"/>
      <w:lvlText w:val="•"/>
      <w:lvlJc w:val="left"/>
      <w:pPr>
        <w:ind w:left="3346" w:hanging="428"/>
      </w:pPr>
      <w:rPr>
        <w:rFonts w:hint="default"/>
        <w:lang w:val="pl-PL" w:eastAsia="en-US" w:bidi="ar-SA"/>
      </w:rPr>
    </w:lvl>
    <w:lvl w:ilvl="4" w:tplc="EFFC1B3A">
      <w:numFmt w:val="bullet"/>
      <w:lvlText w:val="•"/>
      <w:lvlJc w:val="left"/>
      <w:pPr>
        <w:ind w:left="4215" w:hanging="428"/>
      </w:pPr>
      <w:rPr>
        <w:rFonts w:hint="default"/>
        <w:lang w:val="pl-PL" w:eastAsia="en-US" w:bidi="ar-SA"/>
      </w:rPr>
    </w:lvl>
    <w:lvl w:ilvl="5" w:tplc="C69CDF7A">
      <w:numFmt w:val="bullet"/>
      <w:lvlText w:val="•"/>
      <w:lvlJc w:val="left"/>
      <w:pPr>
        <w:ind w:left="5084" w:hanging="428"/>
      </w:pPr>
      <w:rPr>
        <w:rFonts w:hint="default"/>
        <w:lang w:val="pl-PL" w:eastAsia="en-US" w:bidi="ar-SA"/>
      </w:rPr>
    </w:lvl>
    <w:lvl w:ilvl="6" w:tplc="FA7E4698">
      <w:numFmt w:val="bullet"/>
      <w:lvlText w:val="•"/>
      <w:lvlJc w:val="left"/>
      <w:pPr>
        <w:ind w:left="5953" w:hanging="428"/>
      </w:pPr>
      <w:rPr>
        <w:rFonts w:hint="default"/>
        <w:lang w:val="pl-PL" w:eastAsia="en-US" w:bidi="ar-SA"/>
      </w:rPr>
    </w:lvl>
    <w:lvl w:ilvl="7" w:tplc="BA2CD162">
      <w:numFmt w:val="bullet"/>
      <w:lvlText w:val="•"/>
      <w:lvlJc w:val="left"/>
      <w:pPr>
        <w:ind w:left="6822" w:hanging="428"/>
      </w:pPr>
      <w:rPr>
        <w:rFonts w:hint="default"/>
        <w:lang w:val="pl-PL" w:eastAsia="en-US" w:bidi="ar-SA"/>
      </w:rPr>
    </w:lvl>
    <w:lvl w:ilvl="8" w:tplc="1368E49A">
      <w:numFmt w:val="bullet"/>
      <w:lvlText w:val="•"/>
      <w:lvlJc w:val="left"/>
      <w:pPr>
        <w:ind w:left="7691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093E4438"/>
    <w:multiLevelType w:val="hybridMultilevel"/>
    <w:tmpl w:val="AC2EF80C"/>
    <w:lvl w:ilvl="0" w:tplc="97E49656">
      <w:start w:val="1"/>
      <w:numFmt w:val="decimal"/>
      <w:lvlText w:val="%1)"/>
      <w:lvlJc w:val="left"/>
      <w:pPr>
        <w:ind w:left="280" w:hanging="24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E21AA5CC">
      <w:numFmt w:val="bullet"/>
      <w:lvlText w:val="•"/>
      <w:lvlJc w:val="left"/>
      <w:pPr>
        <w:ind w:left="1194" w:hanging="243"/>
      </w:pPr>
      <w:rPr>
        <w:rFonts w:hint="default"/>
        <w:lang w:val="pl-PL" w:eastAsia="en-US" w:bidi="ar-SA"/>
      </w:rPr>
    </w:lvl>
    <w:lvl w:ilvl="2" w:tplc="25A6B35E">
      <w:numFmt w:val="bullet"/>
      <w:lvlText w:val="•"/>
      <w:lvlJc w:val="left"/>
      <w:pPr>
        <w:ind w:left="2109" w:hanging="243"/>
      </w:pPr>
      <w:rPr>
        <w:rFonts w:hint="default"/>
        <w:lang w:val="pl-PL" w:eastAsia="en-US" w:bidi="ar-SA"/>
      </w:rPr>
    </w:lvl>
    <w:lvl w:ilvl="3" w:tplc="914EC68A">
      <w:numFmt w:val="bullet"/>
      <w:lvlText w:val="•"/>
      <w:lvlJc w:val="left"/>
      <w:pPr>
        <w:ind w:left="3024" w:hanging="243"/>
      </w:pPr>
      <w:rPr>
        <w:rFonts w:hint="default"/>
        <w:lang w:val="pl-PL" w:eastAsia="en-US" w:bidi="ar-SA"/>
      </w:rPr>
    </w:lvl>
    <w:lvl w:ilvl="4" w:tplc="4F780616">
      <w:numFmt w:val="bullet"/>
      <w:lvlText w:val="•"/>
      <w:lvlJc w:val="left"/>
      <w:pPr>
        <w:ind w:left="3939" w:hanging="243"/>
      </w:pPr>
      <w:rPr>
        <w:rFonts w:hint="default"/>
        <w:lang w:val="pl-PL" w:eastAsia="en-US" w:bidi="ar-SA"/>
      </w:rPr>
    </w:lvl>
    <w:lvl w:ilvl="5" w:tplc="E278CE26">
      <w:numFmt w:val="bullet"/>
      <w:lvlText w:val="•"/>
      <w:lvlJc w:val="left"/>
      <w:pPr>
        <w:ind w:left="4854" w:hanging="243"/>
      </w:pPr>
      <w:rPr>
        <w:rFonts w:hint="default"/>
        <w:lang w:val="pl-PL" w:eastAsia="en-US" w:bidi="ar-SA"/>
      </w:rPr>
    </w:lvl>
    <w:lvl w:ilvl="6" w:tplc="411E9B60">
      <w:numFmt w:val="bullet"/>
      <w:lvlText w:val="•"/>
      <w:lvlJc w:val="left"/>
      <w:pPr>
        <w:ind w:left="5769" w:hanging="243"/>
      </w:pPr>
      <w:rPr>
        <w:rFonts w:hint="default"/>
        <w:lang w:val="pl-PL" w:eastAsia="en-US" w:bidi="ar-SA"/>
      </w:rPr>
    </w:lvl>
    <w:lvl w:ilvl="7" w:tplc="51244766">
      <w:numFmt w:val="bullet"/>
      <w:lvlText w:val="•"/>
      <w:lvlJc w:val="left"/>
      <w:pPr>
        <w:ind w:left="6684" w:hanging="243"/>
      </w:pPr>
      <w:rPr>
        <w:rFonts w:hint="default"/>
        <w:lang w:val="pl-PL" w:eastAsia="en-US" w:bidi="ar-SA"/>
      </w:rPr>
    </w:lvl>
    <w:lvl w:ilvl="8" w:tplc="88E2E1AA">
      <w:numFmt w:val="bullet"/>
      <w:lvlText w:val="•"/>
      <w:lvlJc w:val="left"/>
      <w:pPr>
        <w:ind w:left="7599" w:hanging="243"/>
      </w:pPr>
      <w:rPr>
        <w:rFonts w:hint="default"/>
        <w:lang w:val="pl-PL" w:eastAsia="en-US" w:bidi="ar-SA"/>
      </w:rPr>
    </w:lvl>
  </w:abstractNum>
  <w:abstractNum w:abstractNumId="7" w15:restartNumberingAfterBreak="0">
    <w:nsid w:val="0CDD2303"/>
    <w:multiLevelType w:val="hybridMultilevel"/>
    <w:tmpl w:val="C95426C4"/>
    <w:lvl w:ilvl="0" w:tplc="0284EFE0">
      <w:start w:val="1"/>
      <w:numFmt w:val="decimal"/>
      <w:lvlText w:val="%1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53CFF"/>
    <w:multiLevelType w:val="hybridMultilevel"/>
    <w:tmpl w:val="61DCBC22"/>
    <w:lvl w:ilvl="0" w:tplc="19D2FA2E">
      <w:start w:val="1"/>
      <w:numFmt w:val="decimal"/>
      <w:lvlText w:val="%1."/>
      <w:lvlJc w:val="left"/>
      <w:pPr>
        <w:ind w:left="563" w:hanging="425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4A82A00">
      <w:start w:val="1"/>
      <w:numFmt w:val="decimal"/>
      <w:lvlText w:val="%2)"/>
      <w:lvlJc w:val="left"/>
      <w:pPr>
        <w:ind w:left="1175" w:hanging="40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B5D06A10">
      <w:numFmt w:val="bullet"/>
      <w:lvlText w:val="•"/>
      <w:lvlJc w:val="left"/>
      <w:pPr>
        <w:ind w:left="1180" w:hanging="408"/>
      </w:pPr>
      <w:rPr>
        <w:rFonts w:hint="default"/>
        <w:lang w:val="pl-PL" w:eastAsia="en-US" w:bidi="ar-SA"/>
      </w:rPr>
    </w:lvl>
    <w:lvl w:ilvl="3" w:tplc="43DCDC52">
      <w:numFmt w:val="bullet"/>
      <w:lvlText w:val="•"/>
      <w:lvlJc w:val="left"/>
      <w:pPr>
        <w:ind w:left="2211" w:hanging="408"/>
      </w:pPr>
      <w:rPr>
        <w:rFonts w:hint="default"/>
        <w:lang w:val="pl-PL" w:eastAsia="en-US" w:bidi="ar-SA"/>
      </w:rPr>
    </w:lvl>
    <w:lvl w:ilvl="4" w:tplc="D496003C">
      <w:numFmt w:val="bullet"/>
      <w:lvlText w:val="•"/>
      <w:lvlJc w:val="left"/>
      <w:pPr>
        <w:ind w:left="3242" w:hanging="408"/>
      </w:pPr>
      <w:rPr>
        <w:rFonts w:hint="default"/>
        <w:lang w:val="pl-PL" w:eastAsia="en-US" w:bidi="ar-SA"/>
      </w:rPr>
    </w:lvl>
    <w:lvl w:ilvl="5" w:tplc="583A3BEA">
      <w:numFmt w:val="bullet"/>
      <w:lvlText w:val="•"/>
      <w:lvlJc w:val="left"/>
      <w:pPr>
        <w:ind w:left="4273" w:hanging="408"/>
      </w:pPr>
      <w:rPr>
        <w:rFonts w:hint="default"/>
        <w:lang w:val="pl-PL" w:eastAsia="en-US" w:bidi="ar-SA"/>
      </w:rPr>
    </w:lvl>
    <w:lvl w:ilvl="6" w:tplc="F16EA258">
      <w:numFmt w:val="bullet"/>
      <w:lvlText w:val="•"/>
      <w:lvlJc w:val="left"/>
      <w:pPr>
        <w:ind w:left="5304" w:hanging="408"/>
      </w:pPr>
      <w:rPr>
        <w:rFonts w:hint="default"/>
        <w:lang w:val="pl-PL" w:eastAsia="en-US" w:bidi="ar-SA"/>
      </w:rPr>
    </w:lvl>
    <w:lvl w:ilvl="7" w:tplc="7B4A6234">
      <w:numFmt w:val="bullet"/>
      <w:lvlText w:val="•"/>
      <w:lvlJc w:val="left"/>
      <w:pPr>
        <w:ind w:left="6335" w:hanging="408"/>
      </w:pPr>
      <w:rPr>
        <w:rFonts w:hint="default"/>
        <w:lang w:val="pl-PL" w:eastAsia="en-US" w:bidi="ar-SA"/>
      </w:rPr>
    </w:lvl>
    <w:lvl w:ilvl="8" w:tplc="D5F83360">
      <w:numFmt w:val="bullet"/>
      <w:lvlText w:val="•"/>
      <w:lvlJc w:val="left"/>
      <w:pPr>
        <w:ind w:left="7366" w:hanging="408"/>
      </w:pPr>
      <w:rPr>
        <w:rFonts w:hint="default"/>
        <w:lang w:val="pl-PL" w:eastAsia="en-US" w:bidi="ar-SA"/>
      </w:rPr>
    </w:lvl>
  </w:abstractNum>
  <w:abstractNum w:abstractNumId="9" w15:restartNumberingAfterBreak="0">
    <w:nsid w:val="11453522"/>
    <w:multiLevelType w:val="hybridMultilevel"/>
    <w:tmpl w:val="2C947B72"/>
    <w:lvl w:ilvl="0" w:tplc="FFFFFFFF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B0EA9"/>
    <w:multiLevelType w:val="hybridMultilevel"/>
    <w:tmpl w:val="481CE23E"/>
    <w:lvl w:ilvl="0" w:tplc="0284EFE0">
      <w:start w:val="1"/>
      <w:numFmt w:val="decimal"/>
      <w:lvlText w:val="%1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454FF"/>
    <w:multiLevelType w:val="hybridMultilevel"/>
    <w:tmpl w:val="E3FE0694"/>
    <w:lvl w:ilvl="0" w:tplc="C5E0CAF4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2785E8C">
      <w:start w:val="1"/>
      <w:numFmt w:val="decimal"/>
      <w:lvlText w:val="%2)"/>
      <w:lvlJc w:val="left"/>
      <w:pPr>
        <w:ind w:left="1132" w:hanging="41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9B50C6D0">
      <w:numFmt w:val="bullet"/>
      <w:lvlText w:val="•"/>
      <w:lvlJc w:val="left"/>
      <w:pPr>
        <w:ind w:left="2060" w:hanging="418"/>
      </w:pPr>
      <w:rPr>
        <w:rFonts w:hint="default"/>
        <w:lang w:val="pl-PL" w:eastAsia="en-US" w:bidi="ar-SA"/>
      </w:rPr>
    </w:lvl>
    <w:lvl w:ilvl="3" w:tplc="99586548">
      <w:numFmt w:val="bullet"/>
      <w:lvlText w:val="•"/>
      <w:lvlJc w:val="left"/>
      <w:pPr>
        <w:ind w:left="2981" w:hanging="418"/>
      </w:pPr>
      <w:rPr>
        <w:rFonts w:hint="default"/>
        <w:lang w:val="pl-PL" w:eastAsia="en-US" w:bidi="ar-SA"/>
      </w:rPr>
    </w:lvl>
    <w:lvl w:ilvl="4" w:tplc="E9C6CEC4">
      <w:numFmt w:val="bullet"/>
      <w:lvlText w:val="•"/>
      <w:lvlJc w:val="left"/>
      <w:pPr>
        <w:ind w:left="3902" w:hanging="418"/>
      </w:pPr>
      <w:rPr>
        <w:rFonts w:hint="default"/>
        <w:lang w:val="pl-PL" w:eastAsia="en-US" w:bidi="ar-SA"/>
      </w:rPr>
    </w:lvl>
    <w:lvl w:ilvl="5" w:tplc="CD085AE2">
      <w:numFmt w:val="bullet"/>
      <w:lvlText w:val="•"/>
      <w:lvlJc w:val="left"/>
      <w:pPr>
        <w:ind w:left="4823" w:hanging="418"/>
      </w:pPr>
      <w:rPr>
        <w:rFonts w:hint="default"/>
        <w:lang w:val="pl-PL" w:eastAsia="en-US" w:bidi="ar-SA"/>
      </w:rPr>
    </w:lvl>
    <w:lvl w:ilvl="6" w:tplc="1FD45AAA">
      <w:numFmt w:val="bullet"/>
      <w:lvlText w:val="•"/>
      <w:lvlJc w:val="left"/>
      <w:pPr>
        <w:ind w:left="5744" w:hanging="418"/>
      </w:pPr>
      <w:rPr>
        <w:rFonts w:hint="default"/>
        <w:lang w:val="pl-PL" w:eastAsia="en-US" w:bidi="ar-SA"/>
      </w:rPr>
    </w:lvl>
    <w:lvl w:ilvl="7" w:tplc="A33E292C">
      <w:numFmt w:val="bullet"/>
      <w:lvlText w:val="•"/>
      <w:lvlJc w:val="left"/>
      <w:pPr>
        <w:ind w:left="6665" w:hanging="418"/>
      </w:pPr>
      <w:rPr>
        <w:rFonts w:hint="default"/>
        <w:lang w:val="pl-PL" w:eastAsia="en-US" w:bidi="ar-SA"/>
      </w:rPr>
    </w:lvl>
    <w:lvl w:ilvl="8" w:tplc="D5E41578">
      <w:numFmt w:val="bullet"/>
      <w:lvlText w:val="•"/>
      <w:lvlJc w:val="left"/>
      <w:pPr>
        <w:ind w:left="7586" w:hanging="418"/>
      </w:pPr>
      <w:rPr>
        <w:rFonts w:hint="default"/>
        <w:lang w:val="pl-PL" w:eastAsia="en-US" w:bidi="ar-SA"/>
      </w:rPr>
    </w:lvl>
  </w:abstractNum>
  <w:abstractNum w:abstractNumId="12" w15:restartNumberingAfterBreak="0">
    <w:nsid w:val="196D1DDC"/>
    <w:multiLevelType w:val="hybridMultilevel"/>
    <w:tmpl w:val="630C538A"/>
    <w:lvl w:ilvl="0" w:tplc="63180BAA">
      <w:numFmt w:val="bullet"/>
      <w:lvlText w:val="•"/>
      <w:lvlJc w:val="left"/>
      <w:pPr>
        <w:ind w:left="1055" w:hanging="776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8529190">
      <w:numFmt w:val="bullet"/>
      <w:lvlText w:val="•"/>
      <w:lvlJc w:val="left"/>
      <w:pPr>
        <w:ind w:left="1896" w:hanging="776"/>
      </w:pPr>
      <w:rPr>
        <w:rFonts w:hint="default"/>
        <w:lang w:val="pl-PL" w:eastAsia="en-US" w:bidi="ar-SA"/>
      </w:rPr>
    </w:lvl>
    <w:lvl w:ilvl="2" w:tplc="EB42D5DA">
      <w:numFmt w:val="bullet"/>
      <w:lvlText w:val="•"/>
      <w:lvlJc w:val="left"/>
      <w:pPr>
        <w:ind w:left="2733" w:hanging="776"/>
      </w:pPr>
      <w:rPr>
        <w:rFonts w:hint="default"/>
        <w:lang w:val="pl-PL" w:eastAsia="en-US" w:bidi="ar-SA"/>
      </w:rPr>
    </w:lvl>
    <w:lvl w:ilvl="3" w:tplc="BC72DE28">
      <w:numFmt w:val="bullet"/>
      <w:lvlText w:val="•"/>
      <w:lvlJc w:val="left"/>
      <w:pPr>
        <w:ind w:left="3570" w:hanging="776"/>
      </w:pPr>
      <w:rPr>
        <w:rFonts w:hint="default"/>
        <w:lang w:val="pl-PL" w:eastAsia="en-US" w:bidi="ar-SA"/>
      </w:rPr>
    </w:lvl>
    <w:lvl w:ilvl="4" w:tplc="6792E178">
      <w:numFmt w:val="bullet"/>
      <w:lvlText w:val="•"/>
      <w:lvlJc w:val="left"/>
      <w:pPr>
        <w:ind w:left="4407" w:hanging="776"/>
      </w:pPr>
      <w:rPr>
        <w:rFonts w:hint="default"/>
        <w:lang w:val="pl-PL" w:eastAsia="en-US" w:bidi="ar-SA"/>
      </w:rPr>
    </w:lvl>
    <w:lvl w:ilvl="5" w:tplc="592A0626">
      <w:numFmt w:val="bullet"/>
      <w:lvlText w:val="•"/>
      <w:lvlJc w:val="left"/>
      <w:pPr>
        <w:ind w:left="5244" w:hanging="776"/>
      </w:pPr>
      <w:rPr>
        <w:rFonts w:hint="default"/>
        <w:lang w:val="pl-PL" w:eastAsia="en-US" w:bidi="ar-SA"/>
      </w:rPr>
    </w:lvl>
    <w:lvl w:ilvl="6" w:tplc="2CDC5E6E">
      <w:numFmt w:val="bullet"/>
      <w:lvlText w:val="•"/>
      <w:lvlJc w:val="left"/>
      <w:pPr>
        <w:ind w:left="6081" w:hanging="776"/>
      </w:pPr>
      <w:rPr>
        <w:rFonts w:hint="default"/>
        <w:lang w:val="pl-PL" w:eastAsia="en-US" w:bidi="ar-SA"/>
      </w:rPr>
    </w:lvl>
    <w:lvl w:ilvl="7" w:tplc="04EA054E">
      <w:numFmt w:val="bullet"/>
      <w:lvlText w:val="•"/>
      <w:lvlJc w:val="left"/>
      <w:pPr>
        <w:ind w:left="6918" w:hanging="776"/>
      </w:pPr>
      <w:rPr>
        <w:rFonts w:hint="default"/>
        <w:lang w:val="pl-PL" w:eastAsia="en-US" w:bidi="ar-SA"/>
      </w:rPr>
    </w:lvl>
    <w:lvl w:ilvl="8" w:tplc="DE26E17A">
      <w:numFmt w:val="bullet"/>
      <w:lvlText w:val="•"/>
      <w:lvlJc w:val="left"/>
      <w:pPr>
        <w:ind w:left="7755" w:hanging="776"/>
      </w:pPr>
      <w:rPr>
        <w:rFonts w:hint="default"/>
        <w:lang w:val="pl-PL" w:eastAsia="en-US" w:bidi="ar-SA"/>
      </w:rPr>
    </w:lvl>
  </w:abstractNum>
  <w:abstractNum w:abstractNumId="13" w15:restartNumberingAfterBreak="0">
    <w:nsid w:val="1B59589F"/>
    <w:multiLevelType w:val="hybridMultilevel"/>
    <w:tmpl w:val="22021A28"/>
    <w:lvl w:ilvl="0" w:tplc="901ADB3A">
      <w:start w:val="1"/>
      <w:numFmt w:val="decimal"/>
      <w:lvlText w:val="%1."/>
      <w:lvlJc w:val="left"/>
      <w:pPr>
        <w:ind w:left="280" w:hanging="243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284EFE0">
      <w:start w:val="1"/>
      <w:numFmt w:val="decimal"/>
      <w:lvlText w:val="%2)"/>
      <w:lvlJc w:val="left"/>
      <w:pPr>
        <w:ind w:left="1204" w:hanging="47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ED22DBD0">
      <w:numFmt w:val="bullet"/>
      <w:lvlText w:val="•"/>
      <w:lvlJc w:val="left"/>
      <w:pPr>
        <w:ind w:left="2114" w:hanging="476"/>
      </w:pPr>
      <w:rPr>
        <w:rFonts w:hint="default"/>
        <w:lang w:val="pl-PL" w:eastAsia="en-US" w:bidi="ar-SA"/>
      </w:rPr>
    </w:lvl>
    <w:lvl w:ilvl="3" w:tplc="6E149072">
      <w:numFmt w:val="bullet"/>
      <w:lvlText w:val="•"/>
      <w:lvlJc w:val="left"/>
      <w:pPr>
        <w:ind w:left="3028" w:hanging="476"/>
      </w:pPr>
      <w:rPr>
        <w:rFonts w:hint="default"/>
        <w:lang w:val="pl-PL" w:eastAsia="en-US" w:bidi="ar-SA"/>
      </w:rPr>
    </w:lvl>
    <w:lvl w:ilvl="4" w:tplc="E35AA230">
      <w:numFmt w:val="bullet"/>
      <w:lvlText w:val="•"/>
      <w:lvlJc w:val="left"/>
      <w:pPr>
        <w:ind w:left="3942" w:hanging="476"/>
      </w:pPr>
      <w:rPr>
        <w:rFonts w:hint="default"/>
        <w:lang w:val="pl-PL" w:eastAsia="en-US" w:bidi="ar-SA"/>
      </w:rPr>
    </w:lvl>
    <w:lvl w:ilvl="5" w:tplc="B4CEF9FE">
      <w:numFmt w:val="bullet"/>
      <w:lvlText w:val="•"/>
      <w:lvlJc w:val="left"/>
      <w:pPr>
        <w:ind w:left="4857" w:hanging="476"/>
      </w:pPr>
      <w:rPr>
        <w:rFonts w:hint="default"/>
        <w:lang w:val="pl-PL" w:eastAsia="en-US" w:bidi="ar-SA"/>
      </w:rPr>
    </w:lvl>
    <w:lvl w:ilvl="6" w:tplc="11AAF62C">
      <w:numFmt w:val="bullet"/>
      <w:lvlText w:val="•"/>
      <w:lvlJc w:val="left"/>
      <w:pPr>
        <w:ind w:left="5771" w:hanging="476"/>
      </w:pPr>
      <w:rPr>
        <w:rFonts w:hint="default"/>
        <w:lang w:val="pl-PL" w:eastAsia="en-US" w:bidi="ar-SA"/>
      </w:rPr>
    </w:lvl>
    <w:lvl w:ilvl="7" w:tplc="BFCA3036">
      <w:numFmt w:val="bullet"/>
      <w:lvlText w:val="•"/>
      <w:lvlJc w:val="left"/>
      <w:pPr>
        <w:ind w:left="6685" w:hanging="476"/>
      </w:pPr>
      <w:rPr>
        <w:rFonts w:hint="default"/>
        <w:lang w:val="pl-PL" w:eastAsia="en-US" w:bidi="ar-SA"/>
      </w:rPr>
    </w:lvl>
    <w:lvl w:ilvl="8" w:tplc="F5E85858">
      <w:numFmt w:val="bullet"/>
      <w:lvlText w:val="•"/>
      <w:lvlJc w:val="left"/>
      <w:pPr>
        <w:ind w:left="7600" w:hanging="476"/>
      </w:pPr>
      <w:rPr>
        <w:rFonts w:hint="default"/>
        <w:lang w:val="pl-PL" w:eastAsia="en-US" w:bidi="ar-SA"/>
      </w:rPr>
    </w:lvl>
  </w:abstractNum>
  <w:abstractNum w:abstractNumId="14" w15:restartNumberingAfterBreak="0">
    <w:nsid w:val="1D847FDF"/>
    <w:multiLevelType w:val="hybridMultilevel"/>
    <w:tmpl w:val="BA98DA28"/>
    <w:lvl w:ilvl="0" w:tplc="C068DB36">
      <w:start w:val="1"/>
      <w:numFmt w:val="decimal"/>
      <w:lvlText w:val="%1."/>
      <w:lvlJc w:val="left"/>
      <w:pPr>
        <w:ind w:left="501" w:hanging="221"/>
      </w:pPr>
      <w:rPr>
        <w:rFonts w:hint="default"/>
        <w:b/>
        <w:bCs/>
        <w:spacing w:val="-1"/>
        <w:w w:val="99"/>
        <w:lang w:val="pl-PL" w:eastAsia="en-US" w:bidi="ar-SA"/>
      </w:rPr>
    </w:lvl>
    <w:lvl w:ilvl="1" w:tplc="661E2416">
      <w:numFmt w:val="bullet"/>
      <w:lvlText w:val="•"/>
      <w:lvlJc w:val="left"/>
      <w:pPr>
        <w:ind w:left="1392" w:hanging="221"/>
      </w:pPr>
      <w:rPr>
        <w:rFonts w:hint="default"/>
        <w:lang w:val="pl-PL" w:eastAsia="en-US" w:bidi="ar-SA"/>
      </w:rPr>
    </w:lvl>
    <w:lvl w:ilvl="2" w:tplc="BA84D13C">
      <w:numFmt w:val="bullet"/>
      <w:lvlText w:val="•"/>
      <w:lvlJc w:val="left"/>
      <w:pPr>
        <w:ind w:left="2285" w:hanging="221"/>
      </w:pPr>
      <w:rPr>
        <w:rFonts w:hint="default"/>
        <w:lang w:val="pl-PL" w:eastAsia="en-US" w:bidi="ar-SA"/>
      </w:rPr>
    </w:lvl>
    <w:lvl w:ilvl="3" w:tplc="7B8660FA">
      <w:numFmt w:val="bullet"/>
      <w:lvlText w:val="•"/>
      <w:lvlJc w:val="left"/>
      <w:pPr>
        <w:ind w:left="3178" w:hanging="221"/>
      </w:pPr>
      <w:rPr>
        <w:rFonts w:hint="default"/>
        <w:lang w:val="pl-PL" w:eastAsia="en-US" w:bidi="ar-SA"/>
      </w:rPr>
    </w:lvl>
    <w:lvl w:ilvl="4" w:tplc="E2E4EE84">
      <w:numFmt w:val="bullet"/>
      <w:lvlText w:val="•"/>
      <w:lvlJc w:val="left"/>
      <w:pPr>
        <w:ind w:left="4071" w:hanging="221"/>
      </w:pPr>
      <w:rPr>
        <w:rFonts w:hint="default"/>
        <w:lang w:val="pl-PL" w:eastAsia="en-US" w:bidi="ar-SA"/>
      </w:rPr>
    </w:lvl>
    <w:lvl w:ilvl="5" w:tplc="D6A4FE2C">
      <w:numFmt w:val="bullet"/>
      <w:lvlText w:val="•"/>
      <w:lvlJc w:val="left"/>
      <w:pPr>
        <w:ind w:left="4964" w:hanging="221"/>
      </w:pPr>
      <w:rPr>
        <w:rFonts w:hint="default"/>
        <w:lang w:val="pl-PL" w:eastAsia="en-US" w:bidi="ar-SA"/>
      </w:rPr>
    </w:lvl>
    <w:lvl w:ilvl="6" w:tplc="7C9E5658">
      <w:numFmt w:val="bullet"/>
      <w:lvlText w:val="•"/>
      <w:lvlJc w:val="left"/>
      <w:pPr>
        <w:ind w:left="5857" w:hanging="221"/>
      </w:pPr>
      <w:rPr>
        <w:rFonts w:hint="default"/>
        <w:lang w:val="pl-PL" w:eastAsia="en-US" w:bidi="ar-SA"/>
      </w:rPr>
    </w:lvl>
    <w:lvl w:ilvl="7" w:tplc="029A3C5A">
      <w:numFmt w:val="bullet"/>
      <w:lvlText w:val="•"/>
      <w:lvlJc w:val="left"/>
      <w:pPr>
        <w:ind w:left="6750" w:hanging="221"/>
      </w:pPr>
      <w:rPr>
        <w:rFonts w:hint="default"/>
        <w:lang w:val="pl-PL" w:eastAsia="en-US" w:bidi="ar-SA"/>
      </w:rPr>
    </w:lvl>
    <w:lvl w:ilvl="8" w:tplc="B2CCCDDE">
      <w:numFmt w:val="bullet"/>
      <w:lvlText w:val="•"/>
      <w:lvlJc w:val="left"/>
      <w:pPr>
        <w:ind w:left="7643" w:hanging="221"/>
      </w:pPr>
      <w:rPr>
        <w:rFonts w:hint="default"/>
        <w:lang w:val="pl-PL" w:eastAsia="en-US" w:bidi="ar-SA"/>
      </w:rPr>
    </w:lvl>
  </w:abstractNum>
  <w:abstractNum w:abstractNumId="15" w15:restartNumberingAfterBreak="0">
    <w:nsid w:val="1E054B25"/>
    <w:multiLevelType w:val="hybridMultilevel"/>
    <w:tmpl w:val="442465B6"/>
    <w:lvl w:ilvl="0" w:tplc="533CB9CC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C8A4358">
      <w:numFmt w:val="bullet"/>
      <w:lvlText w:val="•"/>
      <w:lvlJc w:val="left"/>
      <w:pPr>
        <w:ind w:left="1572" w:hanging="360"/>
      </w:pPr>
      <w:rPr>
        <w:rFonts w:hint="default"/>
        <w:lang w:val="pl-PL" w:eastAsia="en-US" w:bidi="ar-SA"/>
      </w:rPr>
    </w:lvl>
    <w:lvl w:ilvl="2" w:tplc="1132FABE">
      <w:numFmt w:val="bullet"/>
      <w:lvlText w:val="•"/>
      <w:lvlJc w:val="left"/>
      <w:pPr>
        <w:ind w:left="2445" w:hanging="360"/>
      </w:pPr>
      <w:rPr>
        <w:rFonts w:hint="default"/>
        <w:lang w:val="pl-PL" w:eastAsia="en-US" w:bidi="ar-SA"/>
      </w:rPr>
    </w:lvl>
    <w:lvl w:ilvl="3" w:tplc="12AA561A">
      <w:numFmt w:val="bullet"/>
      <w:lvlText w:val="•"/>
      <w:lvlJc w:val="left"/>
      <w:pPr>
        <w:ind w:left="3318" w:hanging="360"/>
      </w:pPr>
      <w:rPr>
        <w:rFonts w:hint="default"/>
        <w:lang w:val="pl-PL" w:eastAsia="en-US" w:bidi="ar-SA"/>
      </w:rPr>
    </w:lvl>
    <w:lvl w:ilvl="4" w:tplc="82B02D30">
      <w:numFmt w:val="bullet"/>
      <w:lvlText w:val="•"/>
      <w:lvlJc w:val="left"/>
      <w:pPr>
        <w:ind w:left="4191" w:hanging="360"/>
      </w:pPr>
      <w:rPr>
        <w:rFonts w:hint="default"/>
        <w:lang w:val="pl-PL" w:eastAsia="en-US" w:bidi="ar-SA"/>
      </w:rPr>
    </w:lvl>
    <w:lvl w:ilvl="5" w:tplc="112C21F6">
      <w:numFmt w:val="bullet"/>
      <w:lvlText w:val="•"/>
      <w:lvlJc w:val="left"/>
      <w:pPr>
        <w:ind w:left="5064" w:hanging="360"/>
      </w:pPr>
      <w:rPr>
        <w:rFonts w:hint="default"/>
        <w:lang w:val="pl-PL" w:eastAsia="en-US" w:bidi="ar-SA"/>
      </w:rPr>
    </w:lvl>
    <w:lvl w:ilvl="6" w:tplc="660E8DE2">
      <w:numFmt w:val="bullet"/>
      <w:lvlText w:val="•"/>
      <w:lvlJc w:val="left"/>
      <w:pPr>
        <w:ind w:left="5937" w:hanging="360"/>
      </w:pPr>
      <w:rPr>
        <w:rFonts w:hint="default"/>
        <w:lang w:val="pl-PL" w:eastAsia="en-US" w:bidi="ar-SA"/>
      </w:rPr>
    </w:lvl>
    <w:lvl w:ilvl="7" w:tplc="B5D08C96">
      <w:numFmt w:val="bullet"/>
      <w:lvlText w:val="•"/>
      <w:lvlJc w:val="left"/>
      <w:pPr>
        <w:ind w:left="6810" w:hanging="360"/>
      </w:pPr>
      <w:rPr>
        <w:rFonts w:hint="default"/>
        <w:lang w:val="pl-PL" w:eastAsia="en-US" w:bidi="ar-SA"/>
      </w:rPr>
    </w:lvl>
    <w:lvl w:ilvl="8" w:tplc="DB6ECAC0">
      <w:numFmt w:val="bullet"/>
      <w:lvlText w:val="•"/>
      <w:lvlJc w:val="left"/>
      <w:pPr>
        <w:ind w:left="768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01576E7"/>
    <w:multiLevelType w:val="hybridMultilevel"/>
    <w:tmpl w:val="A3240EB4"/>
    <w:lvl w:ilvl="0" w:tplc="6B7AA808">
      <w:start w:val="1"/>
      <w:numFmt w:val="decimal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D272021E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9014C356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B7EDCF6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78781836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36280DBA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E0E40F84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A6AA7A28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AFD052B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7" w15:restartNumberingAfterBreak="0">
    <w:nsid w:val="271B008D"/>
    <w:multiLevelType w:val="hybridMultilevel"/>
    <w:tmpl w:val="4A4CA63A"/>
    <w:lvl w:ilvl="0" w:tplc="8E26E6FA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b w:val="0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8" w15:restartNumberingAfterBreak="0">
    <w:nsid w:val="2CF904BF"/>
    <w:multiLevelType w:val="hybridMultilevel"/>
    <w:tmpl w:val="7C7C4686"/>
    <w:lvl w:ilvl="0" w:tplc="DDA0E24E">
      <w:start w:val="5"/>
      <w:numFmt w:val="decimal"/>
      <w:lvlText w:val="%1"/>
      <w:lvlJc w:val="left"/>
      <w:pPr>
        <w:ind w:left="402" w:hanging="123"/>
      </w:pPr>
      <w:rPr>
        <w:rFonts w:ascii="Arial" w:eastAsia="Arial" w:hAnsi="Arial" w:cs="Arial" w:hint="default"/>
        <w:w w:val="99"/>
        <w:position w:val="8"/>
        <w:sz w:val="14"/>
        <w:szCs w:val="14"/>
        <w:lang w:val="pl-PL" w:eastAsia="en-US" w:bidi="ar-SA"/>
      </w:rPr>
    </w:lvl>
    <w:lvl w:ilvl="1" w:tplc="49B623FA">
      <w:numFmt w:val="bullet"/>
      <w:lvlText w:val="•"/>
      <w:lvlJc w:val="left"/>
      <w:pPr>
        <w:ind w:left="1302" w:hanging="123"/>
      </w:pPr>
      <w:rPr>
        <w:rFonts w:hint="default"/>
        <w:lang w:val="pl-PL" w:eastAsia="en-US" w:bidi="ar-SA"/>
      </w:rPr>
    </w:lvl>
    <w:lvl w:ilvl="2" w:tplc="9B3E15D6">
      <w:numFmt w:val="bullet"/>
      <w:lvlText w:val="•"/>
      <w:lvlJc w:val="left"/>
      <w:pPr>
        <w:ind w:left="2205" w:hanging="123"/>
      </w:pPr>
      <w:rPr>
        <w:rFonts w:hint="default"/>
        <w:lang w:val="pl-PL" w:eastAsia="en-US" w:bidi="ar-SA"/>
      </w:rPr>
    </w:lvl>
    <w:lvl w:ilvl="3" w:tplc="066CC74E">
      <w:numFmt w:val="bullet"/>
      <w:lvlText w:val="•"/>
      <w:lvlJc w:val="left"/>
      <w:pPr>
        <w:ind w:left="3108" w:hanging="123"/>
      </w:pPr>
      <w:rPr>
        <w:rFonts w:hint="default"/>
        <w:lang w:val="pl-PL" w:eastAsia="en-US" w:bidi="ar-SA"/>
      </w:rPr>
    </w:lvl>
    <w:lvl w:ilvl="4" w:tplc="B3E28358">
      <w:numFmt w:val="bullet"/>
      <w:lvlText w:val="•"/>
      <w:lvlJc w:val="left"/>
      <w:pPr>
        <w:ind w:left="4011" w:hanging="123"/>
      </w:pPr>
      <w:rPr>
        <w:rFonts w:hint="default"/>
        <w:lang w:val="pl-PL" w:eastAsia="en-US" w:bidi="ar-SA"/>
      </w:rPr>
    </w:lvl>
    <w:lvl w:ilvl="5" w:tplc="4CF249AE">
      <w:numFmt w:val="bullet"/>
      <w:lvlText w:val="•"/>
      <w:lvlJc w:val="left"/>
      <w:pPr>
        <w:ind w:left="4914" w:hanging="123"/>
      </w:pPr>
      <w:rPr>
        <w:rFonts w:hint="default"/>
        <w:lang w:val="pl-PL" w:eastAsia="en-US" w:bidi="ar-SA"/>
      </w:rPr>
    </w:lvl>
    <w:lvl w:ilvl="6" w:tplc="EB0A67F0">
      <w:numFmt w:val="bullet"/>
      <w:lvlText w:val="•"/>
      <w:lvlJc w:val="left"/>
      <w:pPr>
        <w:ind w:left="5817" w:hanging="123"/>
      </w:pPr>
      <w:rPr>
        <w:rFonts w:hint="default"/>
        <w:lang w:val="pl-PL" w:eastAsia="en-US" w:bidi="ar-SA"/>
      </w:rPr>
    </w:lvl>
    <w:lvl w:ilvl="7" w:tplc="BF22EC0C">
      <w:numFmt w:val="bullet"/>
      <w:lvlText w:val="•"/>
      <w:lvlJc w:val="left"/>
      <w:pPr>
        <w:ind w:left="6720" w:hanging="123"/>
      </w:pPr>
      <w:rPr>
        <w:rFonts w:hint="default"/>
        <w:lang w:val="pl-PL" w:eastAsia="en-US" w:bidi="ar-SA"/>
      </w:rPr>
    </w:lvl>
    <w:lvl w:ilvl="8" w:tplc="3CBC4F92">
      <w:numFmt w:val="bullet"/>
      <w:lvlText w:val="•"/>
      <w:lvlJc w:val="left"/>
      <w:pPr>
        <w:ind w:left="7623" w:hanging="123"/>
      </w:pPr>
      <w:rPr>
        <w:rFonts w:hint="default"/>
        <w:lang w:val="pl-PL" w:eastAsia="en-US" w:bidi="ar-SA"/>
      </w:rPr>
    </w:lvl>
  </w:abstractNum>
  <w:abstractNum w:abstractNumId="19" w15:restartNumberingAfterBreak="0">
    <w:nsid w:val="2E8B58FC"/>
    <w:multiLevelType w:val="multilevel"/>
    <w:tmpl w:val="A57E5A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0" w:hanging="360"/>
      </w:pPr>
      <w:rPr>
        <w:rFonts w:hint="default"/>
        <w:b/>
        <w:bCs/>
        <w:sz w:val="18"/>
        <w:szCs w:val="18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20" w15:restartNumberingAfterBreak="0">
    <w:nsid w:val="342F233E"/>
    <w:multiLevelType w:val="hybridMultilevel"/>
    <w:tmpl w:val="50E49B6A"/>
    <w:lvl w:ilvl="0" w:tplc="BC8E1F2E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FC2D78C">
      <w:numFmt w:val="bullet"/>
      <w:lvlText w:val="•"/>
      <w:lvlJc w:val="left"/>
      <w:pPr>
        <w:ind w:left="1572" w:hanging="454"/>
      </w:pPr>
      <w:rPr>
        <w:rFonts w:hint="default"/>
        <w:lang w:val="pl-PL" w:eastAsia="en-US" w:bidi="ar-SA"/>
      </w:rPr>
    </w:lvl>
    <w:lvl w:ilvl="2" w:tplc="9778825E">
      <w:numFmt w:val="bullet"/>
      <w:lvlText w:val="•"/>
      <w:lvlJc w:val="left"/>
      <w:pPr>
        <w:ind w:left="2445" w:hanging="454"/>
      </w:pPr>
      <w:rPr>
        <w:rFonts w:hint="default"/>
        <w:lang w:val="pl-PL" w:eastAsia="en-US" w:bidi="ar-SA"/>
      </w:rPr>
    </w:lvl>
    <w:lvl w:ilvl="3" w:tplc="E3F0F5E4">
      <w:numFmt w:val="bullet"/>
      <w:lvlText w:val="•"/>
      <w:lvlJc w:val="left"/>
      <w:pPr>
        <w:ind w:left="3318" w:hanging="454"/>
      </w:pPr>
      <w:rPr>
        <w:rFonts w:hint="default"/>
        <w:lang w:val="pl-PL" w:eastAsia="en-US" w:bidi="ar-SA"/>
      </w:rPr>
    </w:lvl>
    <w:lvl w:ilvl="4" w:tplc="E96C93F6">
      <w:numFmt w:val="bullet"/>
      <w:lvlText w:val="•"/>
      <w:lvlJc w:val="left"/>
      <w:pPr>
        <w:ind w:left="4191" w:hanging="454"/>
      </w:pPr>
      <w:rPr>
        <w:rFonts w:hint="default"/>
        <w:lang w:val="pl-PL" w:eastAsia="en-US" w:bidi="ar-SA"/>
      </w:rPr>
    </w:lvl>
    <w:lvl w:ilvl="5" w:tplc="E08618C8">
      <w:numFmt w:val="bullet"/>
      <w:lvlText w:val="•"/>
      <w:lvlJc w:val="left"/>
      <w:pPr>
        <w:ind w:left="5064" w:hanging="454"/>
      </w:pPr>
      <w:rPr>
        <w:rFonts w:hint="default"/>
        <w:lang w:val="pl-PL" w:eastAsia="en-US" w:bidi="ar-SA"/>
      </w:rPr>
    </w:lvl>
    <w:lvl w:ilvl="6" w:tplc="F6FA8658">
      <w:numFmt w:val="bullet"/>
      <w:lvlText w:val="•"/>
      <w:lvlJc w:val="left"/>
      <w:pPr>
        <w:ind w:left="5937" w:hanging="454"/>
      </w:pPr>
      <w:rPr>
        <w:rFonts w:hint="default"/>
        <w:lang w:val="pl-PL" w:eastAsia="en-US" w:bidi="ar-SA"/>
      </w:rPr>
    </w:lvl>
    <w:lvl w:ilvl="7" w:tplc="6DD602FE">
      <w:numFmt w:val="bullet"/>
      <w:lvlText w:val="•"/>
      <w:lvlJc w:val="left"/>
      <w:pPr>
        <w:ind w:left="6810" w:hanging="454"/>
      </w:pPr>
      <w:rPr>
        <w:rFonts w:hint="default"/>
        <w:lang w:val="pl-PL" w:eastAsia="en-US" w:bidi="ar-SA"/>
      </w:rPr>
    </w:lvl>
    <w:lvl w:ilvl="8" w:tplc="0C882484">
      <w:numFmt w:val="bullet"/>
      <w:lvlText w:val="•"/>
      <w:lvlJc w:val="left"/>
      <w:pPr>
        <w:ind w:left="7683" w:hanging="454"/>
      </w:pPr>
      <w:rPr>
        <w:rFonts w:hint="default"/>
        <w:lang w:val="pl-PL" w:eastAsia="en-US" w:bidi="ar-SA"/>
      </w:rPr>
    </w:lvl>
  </w:abstractNum>
  <w:abstractNum w:abstractNumId="21" w15:restartNumberingAfterBreak="0">
    <w:nsid w:val="3AB62A54"/>
    <w:multiLevelType w:val="hybridMultilevel"/>
    <w:tmpl w:val="27101EBE"/>
    <w:lvl w:ilvl="0" w:tplc="A3E2A2C4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7DA73A0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2034E156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61F4677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566252D4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090EB166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0B7AC5AC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0DBC530C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4EA6CD30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3F247C89"/>
    <w:multiLevelType w:val="hybridMultilevel"/>
    <w:tmpl w:val="E1807014"/>
    <w:lvl w:ilvl="0" w:tplc="5A3C0938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B441B"/>
    <w:multiLevelType w:val="hybridMultilevel"/>
    <w:tmpl w:val="55921BE0"/>
    <w:lvl w:ilvl="0" w:tplc="C54ED5EE">
      <w:start w:val="1"/>
      <w:numFmt w:val="upperRoman"/>
      <w:lvlText w:val="%1."/>
      <w:lvlJc w:val="left"/>
      <w:pPr>
        <w:ind w:left="546" w:hanging="267"/>
      </w:pPr>
      <w:rPr>
        <w:rFonts w:hint="default"/>
        <w:w w:val="99"/>
        <w:sz w:val="24"/>
        <w:lang w:val="pl-PL" w:eastAsia="en-US" w:bidi="ar-SA"/>
      </w:rPr>
    </w:lvl>
    <w:lvl w:ilvl="1" w:tplc="52CA81B4">
      <w:start w:val="1"/>
      <w:numFmt w:val="decimal"/>
      <w:lvlText w:val="%2."/>
      <w:lvlJc w:val="left"/>
      <w:pPr>
        <w:ind w:left="734" w:hanging="454"/>
      </w:pPr>
      <w:rPr>
        <w:rFonts w:hint="default"/>
        <w:b/>
        <w:bCs/>
        <w:spacing w:val="-1"/>
        <w:w w:val="99"/>
        <w:lang w:val="pl-PL" w:eastAsia="en-US" w:bidi="ar-SA"/>
      </w:rPr>
    </w:lvl>
    <w:lvl w:ilvl="2" w:tplc="57ACFD34">
      <w:numFmt w:val="bullet"/>
      <w:lvlText w:val="-"/>
      <w:lvlJc w:val="left"/>
      <w:pPr>
        <w:ind w:left="875" w:hanging="454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3" w:tplc="62BC4928">
      <w:numFmt w:val="bullet"/>
      <w:lvlText w:val="•"/>
      <w:lvlJc w:val="left"/>
      <w:pPr>
        <w:ind w:left="880" w:hanging="454"/>
      </w:pPr>
      <w:rPr>
        <w:rFonts w:hint="default"/>
        <w:lang w:val="pl-PL" w:eastAsia="en-US" w:bidi="ar-SA"/>
      </w:rPr>
    </w:lvl>
    <w:lvl w:ilvl="4" w:tplc="FD0A33C0">
      <w:numFmt w:val="bullet"/>
      <w:lvlText w:val="•"/>
      <w:lvlJc w:val="left"/>
      <w:pPr>
        <w:ind w:left="920" w:hanging="454"/>
      </w:pPr>
      <w:rPr>
        <w:rFonts w:hint="default"/>
        <w:lang w:val="pl-PL" w:eastAsia="en-US" w:bidi="ar-SA"/>
      </w:rPr>
    </w:lvl>
    <w:lvl w:ilvl="5" w:tplc="BC3CDB00">
      <w:numFmt w:val="bullet"/>
      <w:lvlText w:val="•"/>
      <w:lvlJc w:val="left"/>
      <w:pPr>
        <w:ind w:left="2338" w:hanging="454"/>
      </w:pPr>
      <w:rPr>
        <w:rFonts w:hint="default"/>
        <w:lang w:val="pl-PL" w:eastAsia="en-US" w:bidi="ar-SA"/>
      </w:rPr>
    </w:lvl>
    <w:lvl w:ilvl="6" w:tplc="1BA02286">
      <w:numFmt w:val="bullet"/>
      <w:lvlText w:val="•"/>
      <w:lvlJc w:val="left"/>
      <w:pPr>
        <w:ind w:left="3756" w:hanging="454"/>
      </w:pPr>
      <w:rPr>
        <w:rFonts w:hint="default"/>
        <w:lang w:val="pl-PL" w:eastAsia="en-US" w:bidi="ar-SA"/>
      </w:rPr>
    </w:lvl>
    <w:lvl w:ilvl="7" w:tplc="B1E4229E">
      <w:numFmt w:val="bullet"/>
      <w:lvlText w:val="•"/>
      <w:lvlJc w:val="left"/>
      <w:pPr>
        <w:ind w:left="5174" w:hanging="454"/>
      </w:pPr>
      <w:rPr>
        <w:rFonts w:hint="default"/>
        <w:lang w:val="pl-PL" w:eastAsia="en-US" w:bidi="ar-SA"/>
      </w:rPr>
    </w:lvl>
    <w:lvl w:ilvl="8" w:tplc="6ECE5A8A">
      <w:numFmt w:val="bullet"/>
      <w:lvlText w:val="•"/>
      <w:lvlJc w:val="left"/>
      <w:pPr>
        <w:ind w:left="6592" w:hanging="454"/>
      </w:pPr>
      <w:rPr>
        <w:rFonts w:hint="default"/>
        <w:lang w:val="pl-PL" w:eastAsia="en-US" w:bidi="ar-SA"/>
      </w:rPr>
    </w:lvl>
  </w:abstractNum>
  <w:abstractNum w:abstractNumId="24" w15:restartNumberingAfterBreak="0">
    <w:nsid w:val="45D134E9"/>
    <w:multiLevelType w:val="hybridMultilevel"/>
    <w:tmpl w:val="22CC2E0E"/>
    <w:lvl w:ilvl="0" w:tplc="4E72F65A">
      <w:start w:val="1"/>
      <w:numFmt w:val="decimal"/>
      <w:lvlText w:val="%1)"/>
      <w:lvlJc w:val="left"/>
      <w:pPr>
        <w:ind w:left="1106" w:hanging="40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DD4B6BC">
      <w:numFmt w:val="bullet"/>
      <w:lvlText w:val="•"/>
      <w:lvlJc w:val="left"/>
      <w:pPr>
        <w:ind w:left="1932" w:hanging="408"/>
      </w:pPr>
      <w:rPr>
        <w:rFonts w:hint="default"/>
        <w:lang w:val="pl-PL" w:eastAsia="en-US" w:bidi="ar-SA"/>
      </w:rPr>
    </w:lvl>
    <w:lvl w:ilvl="2" w:tplc="C49C4B7E">
      <w:numFmt w:val="bullet"/>
      <w:lvlText w:val="•"/>
      <w:lvlJc w:val="left"/>
      <w:pPr>
        <w:ind w:left="2765" w:hanging="408"/>
      </w:pPr>
      <w:rPr>
        <w:rFonts w:hint="default"/>
        <w:lang w:val="pl-PL" w:eastAsia="en-US" w:bidi="ar-SA"/>
      </w:rPr>
    </w:lvl>
    <w:lvl w:ilvl="3" w:tplc="8AD205BE">
      <w:numFmt w:val="bullet"/>
      <w:lvlText w:val="•"/>
      <w:lvlJc w:val="left"/>
      <w:pPr>
        <w:ind w:left="3598" w:hanging="408"/>
      </w:pPr>
      <w:rPr>
        <w:rFonts w:hint="default"/>
        <w:lang w:val="pl-PL" w:eastAsia="en-US" w:bidi="ar-SA"/>
      </w:rPr>
    </w:lvl>
    <w:lvl w:ilvl="4" w:tplc="B19657FA">
      <w:numFmt w:val="bullet"/>
      <w:lvlText w:val="•"/>
      <w:lvlJc w:val="left"/>
      <w:pPr>
        <w:ind w:left="4431" w:hanging="408"/>
      </w:pPr>
      <w:rPr>
        <w:rFonts w:hint="default"/>
        <w:lang w:val="pl-PL" w:eastAsia="en-US" w:bidi="ar-SA"/>
      </w:rPr>
    </w:lvl>
    <w:lvl w:ilvl="5" w:tplc="68C60416">
      <w:numFmt w:val="bullet"/>
      <w:lvlText w:val="•"/>
      <w:lvlJc w:val="left"/>
      <w:pPr>
        <w:ind w:left="5264" w:hanging="408"/>
      </w:pPr>
      <w:rPr>
        <w:rFonts w:hint="default"/>
        <w:lang w:val="pl-PL" w:eastAsia="en-US" w:bidi="ar-SA"/>
      </w:rPr>
    </w:lvl>
    <w:lvl w:ilvl="6" w:tplc="0B52B588">
      <w:numFmt w:val="bullet"/>
      <w:lvlText w:val="•"/>
      <w:lvlJc w:val="left"/>
      <w:pPr>
        <w:ind w:left="6097" w:hanging="408"/>
      </w:pPr>
      <w:rPr>
        <w:rFonts w:hint="default"/>
        <w:lang w:val="pl-PL" w:eastAsia="en-US" w:bidi="ar-SA"/>
      </w:rPr>
    </w:lvl>
    <w:lvl w:ilvl="7" w:tplc="AD3A118A">
      <w:numFmt w:val="bullet"/>
      <w:lvlText w:val="•"/>
      <w:lvlJc w:val="left"/>
      <w:pPr>
        <w:ind w:left="6930" w:hanging="408"/>
      </w:pPr>
      <w:rPr>
        <w:rFonts w:hint="default"/>
        <w:lang w:val="pl-PL" w:eastAsia="en-US" w:bidi="ar-SA"/>
      </w:rPr>
    </w:lvl>
    <w:lvl w:ilvl="8" w:tplc="2C7294F4">
      <w:numFmt w:val="bullet"/>
      <w:lvlText w:val="•"/>
      <w:lvlJc w:val="left"/>
      <w:pPr>
        <w:ind w:left="7763" w:hanging="408"/>
      </w:pPr>
      <w:rPr>
        <w:rFonts w:hint="default"/>
        <w:lang w:val="pl-PL" w:eastAsia="en-US" w:bidi="ar-SA"/>
      </w:rPr>
    </w:lvl>
  </w:abstractNum>
  <w:abstractNum w:abstractNumId="25" w15:restartNumberingAfterBreak="0">
    <w:nsid w:val="496B5B22"/>
    <w:multiLevelType w:val="hybridMultilevel"/>
    <w:tmpl w:val="FEB03658"/>
    <w:lvl w:ilvl="0" w:tplc="60644C76">
      <w:start w:val="1"/>
      <w:numFmt w:val="decimal"/>
      <w:lvlText w:val="%1."/>
      <w:lvlJc w:val="left"/>
      <w:pPr>
        <w:ind w:left="280" w:hanging="2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B8422F84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3FFE85CC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530C491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0F62A34A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DC80D0A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62C48A64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93140B8A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EB527014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4A75330B"/>
    <w:multiLevelType w:val="hybridMultilevel"/>
    <w:tmpl w:val="BF4E931A"/>
    <w:lvl w:ilvl="0" w:tplc="F6D63C5C">
      <w:numFmt w:val="bullet"/>
      <w:lvlText w:val="-"/>
      <w:lvlJc w:val="left"/>
      <w:pPr>
        <w:ind w:left="280" w:hanging="171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E182CBC4">
      <w:numFmt w:val="bullet"/>
      <w:lvlText w:val="•"/>
      <w:lvlJc w:val="left"/>
      <w:pPr>
        <w:ind w:left="1194" w:hanging="171"/>
      </w:pPr>
      <w:rPr>
        <w:rFonts w:hint="default"/>
        <w:lang w:val="pl-PL" w:eastAsia="en-US" w:bidi="ar-SA"/>
      </w:rPr>
    </w:lvl>
    <w:lvl w:ilvl="2" w:tplc="CBFAE9E8">
      <w:numFmt w:val="bullet"/>
      <w:lvlText w:val="•"/>
      <w:lvlJc w:val="left"/>
      <w:pPr>
        <w:ind w:left="2109" w:hanging="171"/>
      </w:pPr>
      <w:rPr>
        <w:rFonts w:hint="default"/>
        <w:lang w:val="pl-PL" w:eastAsia="en-US" w:bidi="ar-SA"/>
      </w:rPr>
    </w:lvl>
    <w:lvl w:ilvl="3" w:tplc="111CD108">
      <w:numFmt w:val="bullet"/>
      <w:lvlText w:val="•"/>
      <w:lvlJc w:val="left"/>
      <w:pPr>
        <w:ind w:left="3024" w:hanging="171"/>
      </w:pPr>
      <w:rPr>
        <w:rFonts w:hint="default"/>
        <w:lang w:val="pl-PL" w:eastAsia="en-US" w:bidi="ar-SA"/>
      </w:rPr>
    </w:lvl>
    <w:lvl w:ilvl="4" w:tplc="B2724D5E">
      <w:numFmt w:val="bullet"/>
      <w:lvlText w:val="•"/>
      <w:lvlJc w:val="left"/>
      <w:pPr>
        <w:ind w:left="3939" w:hanging="171"/>
      </w:pPr>
      <w:rPr>
        <w:rFonts w:hint="default"/>
        <w:lang w:val="pl-PL" w:eastAsia="en-US" w:bidi="ar-SA"/>
      </w:rPr>
    </w:lvl>
    <w:lvl w:ilvl="5" w:tplc="94A4017C">
      <w:numFmt w:val="bullet"/>
      <w:lvlText w:val="•"/>
      <w:lvlJc w:val="left"/>
      <w:pPr>
        <w:ind w:left="4854" w:hanging="171"/>
      </w:pPr>
      <w:rPr>
        <w:rFonts w:hint="default"/>
        <w:lang w:val="pl-PL" w:eastAsia="en-US" w:bidi="ar-SA"/>
      </w:rPr>
    </w:lvl>
    <w:lvl w:ilvl="6" w:tplc="53C045A2">
      <w:numFmt w:val="bullet"/>
      <w:lvlText w:val="•"/>
      <w:lvlJc w:val="left"/>
      <w:pPr>
        <w:ind w:left="5769" w:hanging="171"/>
      </w:pPr>
      <w:rPr>
        <w:rFonts w:hint="default"/>
        <w:lang w:val="pl-PL" w:eastAsia="en-US" w:bidi="ar-SA"/>
      </w:rPr>
    </w:lvl>
    <w:lvl w:ilvl="7" w:tplc="D4F4120C">
      <w:numFmt w:val="bullet"/>
      <w:lvlText w:val="•"/>
      <w:lvlJc w:val="left"/>
      <w:pPr>
        <w:ind w:left="6684" w:hanging="171"/>
      </w:pPr>
      <w:rPr>
        <w:rFonts w:hint="default"/>
        <w:lang w:val="pl-PL" w:eastAsia="en-US" w:bidi="ar-SA"/>
      </w:rPr>
    </w:lvl>
    <w:lvl w:ilvl="8" w:tplc="9432CC0C">
      <w:numFmt w:val="bullet"/>
      <w:lvlText w:val="•"/>
      <w:lvlJc w:val="left"/>
      <w:pPr>
        <w:ind w:left="7599" w:hanging="171"/>
      </w:pPr>
      <w:rPr>
        <w:rFonts w:hint="default"/>
        <w:lang w:val="pl-PL" w:eastAsia="en-US" w:bidi="ar-SA"/>
      </w:rPr>
    </w:lvl>
  </w:abstractNum>
  <w:abstractNum w:abstractNumId="27" w15:restartNumberingAfterBreak="0">
    <w:nsid w:val="4D480476"/>
    <w:multiLevelType w:val="hybridMultilevel"/>
    <w:tmpl w:val="BB983986"/>
    <w:lvl w:ilvl="0" w:tplc="58423F18">
      <w:start w:val="1"/>
      <w:numFmt w:val="decimal"/>
      <w:lvlText w:val="%1.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DE2CE1CA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9BCC4D20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37EE2004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BC50DC60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0A3AD70C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76702110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B324F2B4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A0846A20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53E40B1E"/>
    <w:multiLevelType w:val="hybridMultilevel"/>
    <w:tmpl w:val="5DBC7DA2"/>
    <w:lvl w:ilvl="0" w:tplc="1BE6B22A">
      <w:start w:val="1"/>
      <w:numFmt w:val="decimal"/>
      <w:lvlText w:val="%1."/>
      <w:lvlJc w:val="left"/>
      <w:pPr>
        <w:ind w:left="563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AD085C2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0E124CE4">
      <w:numFmt w:val="bullet"/>
      <w:lvlText w:val="•"/>
      <w:lvlJc w:val="left"/>
      <w:pPr>
        <w:ind w:left="2333" w:hanging="360"/>
      </w:pPr>
      <w:rPr>
        <w:rFonts w:hint="default"/>
        <w:lang w:val="pl-PL" w:eastAsia="en-US" w:bidi="ar-SA"/>
      </w:rPr>
    </w:lvl>
    <w:lvl w:ilvl="3" w:tplc="5F9C75BE">
      <w:numFmt w:val="bullet"/>
      <w:lvlText w:val="•"/>
      <w:lvlJc w:val="left"/>
      <w:pPr>
        <w:ind w:left="3220" w:hanging="360"/>
      </w:pPr>
      <w:rPr>
        <w:rFonts w:hint="default"/>
        <w:lang w:val="pl-PL" w:eastAsia="en-US" w:bidi="ar-SA"/>
      </w:rPr>
    </w:lvl>
    <w:lvl w:ilvl="4" w:tplc="7C9E1D8C">
      <w:numFmt w:val="bullet"/>
      <w:lvlText w:val="•"/>
      <w:lvlJc w:val="left"/>
      <w:pPr>
        <w:ind w:left="4107" w:hanging="360"/>
      </w:pPr>
      <w:rPr>
        <w:rFonts w:hint="default"/>
        <w:lang w:val="pl-PL" w:eastAsia="en-US" w:bidi="ar-SA"/>
      </w:rPr>
    </w:lvl>
    <w:lvl w:ilvl="5" w:tplc="E8826698">
      <w:numFmt w:val="bullet"/>
      <w:lvlText w:val="•"/>
      <w:lvlJc w:val="left"/>
      <w:pPr>
        <w:ind w:left="4994" w:hanging="360"/>
      </w:pPr>
      <w:rPr>
        <w:rFonts w:hint="default"/>
        <w:lang w:val="pl-PL" w:eastAsia="en-US" w:bidi="ar-SA"/>
      </w:rPr>
    </w:lvl>
    <w:lvl w:ilvl="6" w:tplc="3F167C5E">
      <w:numFmt w:val="bullet"/>
      <w:lvlText w:val="•"/>
      <w:lvlJc w:val="left"/>
      <w:pPr>
        <w:ind w:left="5881" w:hanging="360"/>
      </w:pPr>
      <w:rPr>
        <w:rFonts w:hint="default"/>
        <w:lang w:val="pl-PL" w:eastAsia="en-US" w:bidi="ar-SA"/>
      </w:rPr>
    </w:lvl>
    <w:lvl w:ilvl="7" w:tplc="B008A77E">
      <w:numFmt w:val="bullet"/>
      <w:lvlText w:val="•"/>
      <w:lvlJc w:val="left"/>
      <w:pPr>
        <w:ind w:left="6768" w:hanging="360"/>
      </w:pPr>
      <w:rPr>
        <w:rFonts w:hint="default"/>
        <w:lang w:val="pl-PL" w:eastAsia="en-US" w:bidi="ar-SA"/>
      </w:rPr>
    </w:lvl>
    <w:lvl w:ilvl="8" w:tplc="0150C87E">
      <w:numFmt w:val="bullet"/>
      <w:lvlText w:val="•"/>
      <w:lvlJc w:val="left"/>
      <w:pPr>
        <w:ind w:left="7655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30" w15:restartNumberingAfterBreak="0">
    <w:nsid w:val="5FD5354A"/>
    <w:multiLevelType w:val="hybridMultilevel"/>
    <w:tmpl w:val="390AB8B4"/>
    <w:lvl w:ilvl="0" w:tplc="6A48A556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2F40384">
      <w:start w:val="1"/>
      <w:numFmt w:val="decimal"/>
      <w:lvlText w:val="%2)"/>
      <w:lvlJc w:val="left"/>
      <w:pPr>
        <w:ind w:left="1091" w:hanging="3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358EFC08">
      <w:numFmt w:val="bullet"/>
      <w:lvlText w:val="•"/>
      <w:lvlJc w:val="left"/>
      <w:pPr>
        <w:ind w:left="2025" w:hanging="384"/>
      </w:pPr>
      <w:rPr>
        <w:rFonts w:hint="default"/>
        <w:lang w:val="pl-PL" w:eastAsia="en-US" w:bidi="ar-SA"/>
      </w:rPr>
    </w:lvl>
    <w:lvl w:ilvl="3" w:tplc="78C0DE8E">
      <w:numFmt w:val="bullet"/>
      <w:lvlText w:val="•"/>
      <w:lvlJc w:val="left"/>
      <w:pPr>
        <w:ind w:left="2950" w:hanging="384"/>
      </w:pPr>
      <w:rPr>
        <w:rFonts w:hint="default"/>
        <w:lang w:val="pl-PL" w:eastAsia="en-US" w:bidi="ar-SA"/>
      </w:rPr>
    </w:lvl>
    <w:lvl w:ilvl="4" w:tplc="94BC54A0">
      <w:numFmt w:val="bullet"/>
      <w:lvlText w:val="•"/>
      <w:lvlJc w:val="left"/>
      <w:pPr>
        <w:ind w:left="3876" w:hanging="384"/>
      </w:pPr>
      <w:rPr>
        <w:rFonts w:hint="default"/>
        <w:lang w:val="pl-PL" w:eastAsia="en-US" w:bidi="ar-SA"/>
      </w:rPr>
    </w:lvl>
    <w:lvl w:ilvl="5" w:tplc="DE223DC8">
      <w:numFmt w:val="bullet"/>
      <w:lvlText w:val="•"/>
      <w:lvlJc w:val="left"/>
      <w:pPr>
        <w:ind w:left="4801" w:hanging="384"/>
      </w:pPr>
      <w:rPr>
        <w:rFonts w:hint="default"/>
        <w:lang w:val="pl-PL" w:eastAsia="en-US" w:bidi="ar-SA"/>
      </w:rPr>
    </w:lvl>
    <w:lvl w:ilvl="6" w:tplc="72905FFE">
      <w:numFmt w:val="bullet"/>
      <w:lvlText w:val="•"/>
      <w:lvlJc w:val="left"/>
      <w:pPr>
        <w:ind w:left="5727" w:hanging="384"/>
      </w:pPr>
      <w:rPr>
        <w:rFonts w:hint="default"/>
        <w:lang w:val="pl-PL" w:eastAsia="en-US" w:bidi="ar-SA"/>
      </w:rPr>
    </w:lvl>
    <w:lvl w:ilvl="7" w:tplc="1586F90C">
      <w:numFmt w:val="bullet"/>
      <w:lvlText w:val="•"/>
      <w:lvlJc w:val="left"/>
      <w:pPr>
        <w:ind w:left="6652" w:hanging="384"/>
      </w:pPr>
      <w:rPr>
        <w:rFonts w:hint="default"/>
        <w:lang w:val="pl-PL" w:eastAsia="en-US" w:bidi="ar-SA"/>
      </w:rPr>
    </w:lvl>
    <w:lvl w:ilvl="8" w:tplc="C7165002">
      <w:numFmt w:val="bullet"/>
      <w:lvlText w:val="•"/>
      <w:lvlJc w:val="left"/>
      <w:pPr>
        <w:ind w:left="7577" w:hanging="384"/>
      </w:pPr>
      <w:rPr>
        <w:rFonts w:hint="default"/>
        <w:lang w:val="pl-PL" w:eastAsia="en-US" w:bidi="ar-SA"/>
      </w:rPr>
    </w:lvl>
  </w:abstractNum>
  <w:abstractNum w:abstractNumId="31" w15:restartNumberingAfterBreak="0">
    <w:nsid w:val="603F14C2"/>
    <w:multiLevelType w:val="hybridMultilevel"/>
    <w:tmpl w:val="F9D63F34"/>
    <w:lvl w:ilvl="0" w:tplc="0E6A6462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732035B0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F196AB98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78DAD0F6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12E091C8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133AFA18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F1FAC91A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93D6F7FC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1110D3B6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60735E04"/>
    <w:multiLevelType w:val="hybridMultilevel"/>
    <w:tmpl w:val="EF3A2CB8"/>
    <w:lvl w:ilvl="0" w:tplc="E514D74E">
      <w:start w:val="1"/>
      <w:numFmt w:val="decimal"/>
      <w:lvlText w:val="%1."/>
      <w:lvlJc w:val="left"/>
      <w:pPr>
        <w:ind w:left="280" w:hanging="284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52420538">
      <w:start w:val="1"/>
      <w:numFmt w:val="decimal"/>
      <w:lvlText w:val="%2)"/>
      <w:lvlJc w:val="left"/>
      <w:pPr>
        <w:ind w:left="1000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B40497E8">
      <w:numFmt w:val="bullet"/>
      <w:lvlText w:val="•"/>
      <w:lvlJc w:val="left"/>
      <w:pPr>
        <w:ind w:left="1936" w:hanging="360"/>
      </w:pPr>
      <w:rPr>
        <w:rFonts w:hint="default"/>
        <w:lang w:val="pl-PL" w:eastAsia="en-US" w:bidi="ar-SA"/>
      </w:rPr>
    </w:lvl>
    <w:lvl w:ilvl="3" w:tplc="32322786">
      <w:numFmt w:val="bullet"/>
      <w:lvlText w:val="•"/>
      <w:lvlJc w:val="left"/>
      <w:pPr>
        <w:ind w:left="2873" w:hanging="360"/>
      </w:pPr>
      <w:rPr>
        <w:rFonts w:hint="default"/>
        <w:lang w:val="pl-PL" w:eastAsia="en-US" w:bidi="ar-SA"/>
      </w:rPr>
    </w:lvl>
    <w:lvl w:ilvl="4" w:tplc="CD445B72">
      <w:numFmt w:val="bullet"/>
      <w:lvlText w:val="•"/>
      <w:lvlJc w:val="left"/>
      <w:pPr>
        <w:ind w:left="3809" w:hanging="360"/>
      </w:pPr>
      <w:rPr>
        <w:rFonts w:hint="default"/>
        <w:lang w:val="pl-PL" w:eastAsia="en-US" w:bidi="ar-SA"/>
      </w:rPr>
    </w:lvl>
    <w:lvl w:ilvl="5" w:tplc="9E7A262E">
      <w:numFmt w:val="bullet"/>
      <w:lvlText w:val="•"/>
      <w:lvlJc w:val="left"/>
      <w:pPr>
        <w:ind w:left="4746" w:hanging="360"/>
      </w:pPr>
      <w:rPr>
        <w:rFonts w:hint="default"/>
        <w:lang w:val="pl-PL" w:eastAsia="en-US" w:bidi="ar-SA"/>
      </w:rPr>
    </w:lvl>
    <w:lvl w:ilvl="6" w:tplc="F82C67B6">
      <w:numFmt w:val="bullet"/>
      <w:lvlText w:val="•"/>
      <w:lvlJc w:val="left"/>
      <w:pPr>
        <w:ind w:left="5682" w:hanging="360"/>
      </w:pPr>
      <w:rPr>
        <w:rFonts w:hint="default"/>
        <w:lang w:val="pl-PL" w:eastAsia="en-US" w:bidi="ar-SA"/>
      </w:rPr>
    </w:lvl>
    <w:lvl w:ilvl="7" w:tplc="18526B36">
      <w:numFmt w:val="bullet"/>
      <w:lvlText w:val="•"/>
      <w:lvlJc w:val="left"/>
      <w:pPr>
        <w:ind w:left="6619" w:hanging="360"/>
      </w:pPr>
      <w:rPr>
        <w:rFonts w:hint="default"/>
        <w:lang w:val="pl-PL" w:eastAsia="en-US" w:bidi="ar-SA"/>
      </w:rPr>
    </w:lvl>
    <w:lvl w:ilvl="8" w:tplc="590A6512">
      <w:numFmt w:val="bullet"/>
      <w:lvlText w:val="•"/>
      <w:lvlJc w:val="left"/>
      <w:pPr>
        <w:ind w:left="7555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1721086"/>
    <w:multiLevelType w:val="hybridMultilevel"/>
    <w:tmpl w:val="4E3E3906"/>
    <w:lvl w:ilvl="0" w:tplc="EB2C82F4">
      <w:start w:val="1"/>
      <w:numFmt w:val="decimal"/>
      <w:lvlText w:val="%1)"/>
      <w:lvlJc w:val="left"/>
      <w:pPr>
        <w:ind w:left="280" w:hanging="238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68E6A41C">
      <w:numFmt w:val="bullet"/>
      <w:lvlText w:val="•"/>
      <w:lvlJc w:val="left"/>
      <w:pPr>
        <w:ind w:left="1194" w:hanging="238"/>
      </w:pPr>
      <w:rPr>
        <w:rFonts w:hint="default"/>
        <w:lang w:val="pl-PL" w:eastAsia="en-US" w:bidi="ar-SA"/>
      </w:rPr>
    </w:lvl>
    <w:lvl w:ilvl="2" w:tplc="3D5AEF68">
      <w:numFmt w:val="bullet"/>
      <w:lvlText w:val="•"/>
      <w:lvlJc w:val="left"/>
      <w:pPr>
        <w:ind w:left="2109" w:hanging="238"/>
      </w:pPr>
      <w:rPr>
        <w:rFonts w:hint="default"/>
        <w:lang w:val="pl-PL" w:eastAsia="en-US" w:bidi="ar-SA"/>
      </w:rPr>
    </w:lvl>
    <w:lvl w:ilvl="3" w:tplc="1BFCD618">
      <w:numFmt w:val="bullet"/>
      <w:lvlText w:val="•"/>
      <w:lvlJc w:val="left"/>
      <w:pPr>
        <w:ind w:left="3024" w:hanging="238"/>
      </w:pPr>
      <w:rPr>
        <w:rFonts w:hint="default"/>
        <w:lang w:val="pl-PL" w:eastAsia="en-US" w:bidi="ar-SA"/>
      </w:rPr>
    </w:lvl>
    <w:lvl w:ilvl="4" w:tplc="0F0EE82C">
      <w:numFmt w:val="bullet"/>
      <w:lvlText w:val="•"/>
      <w:lvlJc w:val="left"/>
      <w:pPr>
        <w:ind w:left="3939" w:hanging="238"/>
      </w:pPr>
      <w:rPr>
        <w:rFonts w:hint="default"/>
        <w:lang w:val="pl-PL" w:eastAsia="en-US" w:bidi="ar-SA"/>
      </w:rPr>
    </w:lvl>
    <w:lvl w:ilvl="5" w:tplc="79285746">
      <w:numFmt w:val="bullet"/>
      <w:lvlText w:val="•"/>
      <w:lvlJc w:val="left"/>
      <w:pPr>
        <w:ind w:left="4854" w:hanging="238"/>
      </w:pPr>
      <w:rPr>
        <w:rFonts w:hint="default"/>
        <w:lang w:val="pl-PL" w:eastAsia="en-US" w:bidi="ar-SA"/>
      </w:rPr>
    </w:lvl>
    <w:lvl w:ilvl="6" w:tplc="90E418E8">
      <w:numFmt w:val="bullet"/>
      <w:lvlText w:val="•"/>
      <w:lvlJc w:val="left"/>
      <w:pPr>
        <w:ind w:left="5769" w:hanging="238"/>
      </w:pPr>
      <w:rPr>
        <w:rFonts w:hint="default"/>
        <w:lang w:val="pl-PL" w:eastAsia="en-US" w:bidi="ar-SA"/>
      </w:rPr>
    </w:lvl>
    <w:lvl w:ilvl="7" w:tplc="EF5649EE">
      <w:numFmt w:val="bullet"/>
      <w:lvlText w:val="•"/>
      <w:lvlJc w:val="left"/>
      <w:pPr>
        <w:ind w:left="6684" w:hanging="238"/>
      </w:pPr>
      <w:rPr>
        <w:rFonts w:hint="default"/>
        <w:lang w:val="pl-PL" w:eastAsia="en-US" w:bidi="ar-SA"/>
      </w:rPr>
    </w:lvl>
    <w:lvl w:ilvl="8" w:tplc="BF1876F4">
      <w:numFmt w:val="bullet"/>
      <w:lvlText w:val="•"/>
      <w:lvlJc w:val="left"/>
      <w:pPr>
        <w:ind w:left="7599" w:hanging="238"/>
      </w:pPr>
      <w:rPr>
        <w:rFonts w:hint="default"/>
        <w:lang w:val="pl-PL" w:eastAsia="en-US" w:bidi="ar-SA"/>
      </w:rPr>
    </w:lvl>
  </w:abstractNum>
  <w:abstractNum w:abstractNumId="34" w15:restartNumberingAfterBreak="0">
    <w:nsid w:val="61862154"/>
    <w:multiLevelType w:val="multilevel"/>
    <w:tmpl w:val="B88C57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100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200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264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364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42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528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592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6920" w:hanging="1800"/>
      </w:pPr>
      <w:rPr>
        <w:rFonts w:hint="default"/>
        <w:sz w:val="20"/>
      </w:rPr>
    </w:lvl>
  </w:abstractNum>
  <w:abstractNum w:abstractNumId="35" w15:restartNumberingAfterBreak="0">
    <w:nsid w:val="68415696"/>
    <w:multiLevelType w:val="hybridMultilevel"/>
    <w:tmpl w:val="F55AFDA8"/>
    <w:lvl w:ilvl="0" w:tplc="623E3D16">
      <w:start w:val="10"/>
      <w:numFmt w:val="upperRoman"/>
      <w:lvlText w:val="%1."/>
      <w:lvlJc w:val="left"/>
      <w:pPr>
        <w:ind w:left="546" w:hanging="267"/>
      </w:pPr>
      <w:rPr>
        <w:rFonts w:hint="default"/>
        <w:w w:val="99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4606B"/>
    <w:multiLevelType w:val="hybridMultilevel"/>
    <w:tmpl w:val="5756F6CA"/>
    <w:lvl w:ilvl="0" w:tplc="257EA0DE">
      <w:start w:val="1"/>
      <w:numFmt w:val="lowerLetter"/>
      <w:lvlText w:val="%1)"/>
      <w:lvlJc w:val="left"/>
      <w:pPr>
        <w:ind w:left="280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0D12EF14">
      <w:numFmt w:val="bullet"/>
      <w:lvlText w:val="•"/>
      <w:lvlJc w:val="left"/>
      <w:pPr>
        <w:ind w:left="1194" w:hanging="284"/>
      </w:pPr>
      <w:rPr>
        <w:rFonts w:hint="default"/>
        <w:lang w:val="pl-PL" w:eastAsia="en-US" w:bidi="ar-SA"/>
      </w:rPr>
    </w:lvl>
    <w:lvl w:ilvl="2" w:tplc="7BEC9EB8">
      <w:numFmt w:val="bullet"/>
      <w:lvlText w:val="•"/>
      <w:lvlJc w:val="left"/>
      <w:pPr>
        <w:ind w:left="2109" w:hanging="284"/>
      </w:pPr>
      <w:rPr>
        <w:rFonts w:hint="default"/>
        <w:lang w:val="pl-PL" w:eastAsia="en-US" w:bidi="ar-SA"/>
      </w:rPr>
    </w:lvl>
    <w:lvl w:ilvl="3" w:tplc="8CDA0F56">
      <w:numFmt w:val="bullet"/>
      <w:lvlText w:val="•"/>
      <w:lvlJc w:val="left"/>
      <w:pPr>
        <w:ind w:left="3024" w:hanging="284"/>
      </w:pPr>
      <w:rPr>
        <w:rFonts w:hint="default"/>
        <w:lang w:val="pl-PL" w:eastAsia="en-US" w:bidi="ar-SA"/>
      </w:rPr>
    </w:lvl>
    <w:lvl w:ilvl="4" w:tplc="D3945DFE">
      <w:numFmt w:val="bullet"/>
      <w:lvlText w:val="•"/>
      <w:lvlJc w:val="left"/>
      <w:pPr>
        <w:ind w:left="3939" w:hanging="284"/>
      </w:pPr>
      <w:rPr>
        <w:rFonts w:hint="default"/>
        <w:lang w:val="pl-PL" w:eastAsia="en-US" w:bidi="ar-SA"/>
      </w:rPr>
    </w:lvl>
    <w:lvl w:ilvl="5" w:tplc="352AF5F2">
      <w:numFmt w:val="bullet"/>
      <w:lvlText w:val="•"/>
      <w:lvlJc w:val="left"/>
      <w:pPr>
        <w:ind w:left="4854" w:hanging="284"/>
      </w:pPr>
      <w:rPr>
        <w:rFonts w:hint="default"/>
        <w:lang w:val="pl-PL" w:eastAsia="en-US" w:bidi="ar-SA"/>
      </w:rPr>
    </w:lvl>
    <w:lvl w:ilvl="6" w:tplc="0FB04436">
      <w:numFmt w:val="bullet"/>
      <w:lvlText w:val="•"/>
      <w:lvlJc w:val="left"/>
      <w:pPr>
        <w:ind w:left="5769" w:hanging="284"/>
      </w:pPr>
      <w:rPr>
        <w:rFonts w:hint="default"/>
        <w:lang w:val="pl-PL" w:eastAsia="en-US" w:bidi="ar-SA"/>
      </w:rPr>
    </w:lvl>
    <w:lvl w:ilvl="7" w:tplc="25745F32">
      <w:numFmt w:val="bullet"/>
      <w:lvlText w:val="•"/>
      <w:lvlJc w:val="left"/>
      <w:pPr>
        <w:ind w:left="6684" w:hanging="284"/>
      </w:pPr>
      <w:rPr>
        <w:rFonts w:hint="default"/>
        <w:lang w:val="pl-PL" w:eastAsia="en-US" w:bidi="ar-SA"/>
      </w:rPr>
    </w:lvl>
    <w:lvl w:ilvl="8" w:tplc="656C5D38">
      <w:numFmt w:val="bullet"/>
      <w:lvlText w:val="•"/>
      <w:lvlJc w:val="left"/>
      <w:pPr>
        <w:ind w:left="7599" w:hanging="284"/>
      </w:pPr>
      <w:rPr>
        <w:rFonts w:hint="default"/>
        <w:lang w:val="pl-PL" w:eastAsia="en-US" w:bidi="ar-SA"/>
      </w:rPr>
    </w:lvl>
  </w:abstractNum>
  <w:abstractNum w:abstractNumId="37" w15:restartNumberingAfterBreak="0">
    <w:nsid w:val="69F103B9"/>
    <w:multiLevelType w:val="hybridMultilevel"/>
    <w:tmpl w:val="DE620458"/>
    <w:lvl w:ilvl="0" w:tplc="DF9043E8">
      <w:start w:val="1"/>
      <w:numFmt w:val="decimal"/>
      <w:lvlText w:val="%1."/>
      <w:lvlJc w:val="left"/>
      <w:pPr>
        <w:ind w:left="707" w:hanging="36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D4EA91C">
      <w:numFmt w:val="bullet"/>
      <w:lvlText w:val="•"/>
      <w:lvlJc w:val="left"/>
      <w:pPr>
        <w:ind w:left="1572" w:hanging="365"/>
      </w:pPr>
      <w:rPr>
        <w:rFonts w:hint="default"/>
        <w:lang w:val="pl-PL" w:eastAsia="en-US" w:bidi="ar-SA"/>
      </w:rPr>
    </w:lvl>
    <w:lvl w:ilvl="2" w:tplc="310017D4">
      <w:numFmt w:val="bullet"/>
      <w:lvlText w:val="•"/>
      <w:lvlJc w:val="left"/>
      <w:pPr>
        <w:ind w:left="2445" w:hanging="365"/>
      </w:pPr>
      <w:rPr>
        <w:rFonts w:hint="default"/>
        <w:lang w:val="pl-PL" w:eastAsia="en-US" w:bidi="ar-SA"/>
      </w:rPr>
    </w:lvl>
    <w:lvl w:ilvl="3" w:tplc="94BEADB0">
      <w:numFmt w:val="bullet"/>
      <w:lvlText w:val="•"/>
      <w:lvlJc w:val="left"/>
      <w:pPr>
        <w:ind w:left="3318" w:hanging="365"/>
      </w:pPr>
      <w:rPr>
        <w:rFonts w:hint="default"/>
        <w:lang w:val="pl-PL" w:eastAsia="en-US" w:bidi="ar-SA"/>
      </w:rPr>
    </w:lvl>
    <w:lvl w:ilvl="4" w:tplc="DF928530">
      <w:numFmt w:val="bullet"/>
      <w:lvlText w:val="•"/>
      <w:lvlJc w:val="left"/>
      <w:pPr>
        <w:ind w:left="4191" w:hanging="365"/>
      </w:pPr>
      <w:rPr>
        <w:rFonts w:hint="default"/>
        <w:lang w:val="pl-PL" w:eastAsia="en-US" w:bidi="ar-SA"/>
      </w:rPr>
    </w:lvl>
    <w:lvl w:ilvl="5" w:tplc="292CE266">
      <w:numFmt w:val="bullet"/>
      <w:lvlText w:val="•"/>
      <w:lvlJc w:val="left"/>
      <w:pPr>
        <w:ind w:left="5064" w:hanging="365"/>
      </w:pPr>
      <w:rPr>
        <w:rFonts w:hint="default"/>
        <w:lang w:val="pl-PL" w:eastAsia="en-US" w:bidi="ar-SA"/>
      </w:rPr>
    </w:lvl>
    <w:lvl w:ilvl="6" w:tplc="28EC38B0">
      <w:numFmt w:val="bullet"/>
      <w:lvlText w:val="•"/>
      <w:lvlJc w:val="left"/>
      <w:pPr>
        <w:ind w:left="5937" w:hanging="365"/>
      </w:pPr>
      <w:rPr>
        <w:rFonts w:hint="default"/>
        <w:lang w:val="pl-PL" w:eastAsia="en-US" w:bidi="ar-SA"/>
      </w:rPr>
    </w:lvl>
    <w:lvl w:ilvl="7" w:tplc="36C8231E">
      <w:numFmt w:val="bullet"/>
      <w:lvlText w:val="•"/>
      <w:lvlJc w:val="left"/>
      <w:pPr>
        <w:ind w:left="6810" w:hanging="365"/>
      </w:pPr>
      <w:rPr>
        <w:rFonts w:hint="default"/>
        <w:lang w:val="pl-PL" w:eastAsia="en-US" w:bidi="ar-SA"/>
      </w:rPr>
    </w:lvl>
    <w:lvl w:ilvl="8" w:tplc="A9941B5C">
      <w:numFmt w:val="bullet"/>
      <w:lvlText w:val="•"/>
      <w:lvlJc w:val="left"/>
      <w:pPr>
        <w:ind w:left="7683" w:hanging="365"/>
      </w:pPr>
      <w:rPr>
        <w:rFonts w:hint="default"/>
        <w:lang w:val="pl-PL" w:eastAsia="en-US" w:bidi="ar-SA"/>
      </w:rPr>
    </w:lvl>
  </w:abstractNum>
  <w:abstractNum w:abstractNumId="38" w15:restartNumberingAfterBreak="0">
    <w:nsid w:val="6B5A27E5"/>
    <w:multiLevelType w:val="hybridMultilevel"/>
    <w:tmpl w:val="74685E7E"/>
    <w:lvl w:ilvl="0" w:tplc="61AA298C">
      <w:start w:val="1"/>
      <w:numFmt w:val="decimal"/>
      <w:lvlText w:val="%1."/>
      <w:lvlJc w:val="left"/>
      <w:pPr>
        <w:ind w:left="501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264E07F2">
      <w:numFmt w:val="bullet"/>
      <w:lvlText w:val="•"/>
      <w:lvlJc w:val="left"/>
      <w:pPr>
        <w:ind w:left="1392" w:hanging="221"/>
      </w:pPr>
      <w:rPr>
        <w:rFonts w:hint="default"/>
        <w:lang w:val="pl-PL" w:eastAsia="en-US" w:bidi="ar-SA"/>
      </w:rPr>
    </w:lvl>
    <w:lvl w:ilvl="2" w:tplc="27B24AA8">
      <w:numFmt w:val="bullet"/>
      <w:lvlText w:val="•"/>
      <w:lvlJc w:val="left"/>
      <w:pPr>
        <w:ind w:left="2285" w:hanging="221"/>
      </w:pPr>
      <w:rPr>
        <w:rFonts w:hint="default"/>
        <w:lang w:val="pl-PL" w:eastAsia="en-US" w:bidi="ar-SA"/>
      </w:rPr>
    </w:lvl>
    <w:lvl w:ilvl="3" w:tplc="827E8792">
      <w:numFmt w:val="bullet"/>
      <w:lvlText w:val="•"/>
      <w:lvlJc w:val="left"/>
      <w:pPr>
        <w:ind w:left="3178" w:hanging="221"/>
      </w:pPr>
      <w:rPr>
        <w:rFonts w:hint="default"/>
        <w:lang w:val="pl-PL" w:eastAsia="en-US" w:bidi="ar-SA"/>
      </w:rPr>
    </w:lvl>
    <w:lvl w:ilvl="4" w:tplc="906E4E16">
      <w:numFmt w:val="bullet"/>
      <w:lvlText w:val="•"/>
      <w:lvlJc w:val="left"/>
      <w:pPr>
        <w:ind w:left="4071" w:hanging="221"/>
      </w:pPr>
      <w:rPr>
        <w:rFonts w:hint="default"/>
        <w:lang w:val="pl-PL" w:eastAsia="en-US" w:bidi="ar-SA"/>
      </w:rPr>
    </w:lvl>
    <w:lvl w:ilvl="5" w:tplc="13AE7C06">
      <w:numFmt w:val="bullet"/>
      <w:lvlText w:val="•"/>
      <w:lvlJc w:val="left"/>
      <w:pPr>
        <w:ind w:left="4964" w:hanging="221"/>
      </w:pPr>
      <w:rPr>
        <w:rFonts w:hint="default"/>
        <w:lang w:val="pl-PL" w:eastAsia="en-US" w:bidi="ar-SA"/>
      </w:rPr>
    </w:lvl>
    <w:lvl w:ilvl="6" w:tplc="87AA0564">
      <w:numFmt w:val="bullet"/>
      <w:lvlText w:val="•"/>
      <w:lvlJc w:val="left"/>
      <w:pPr>
        <w:ind w:left="5857" w:hanging="221"/>
      </w:pPr>
      <w:rPr>
        <w:rFonts w:hint="default"/>
        <w:lang w:val="pl-PL" w:eastAsia="en-US" w:bidi="ar-SA"/>
      </w:rPr>
    </w:lvl>
    <w:lvl w:ilvl="7" w:tplc="2A822262">
      <w:numFmt w:val="bullet"/>
      <w:lvlText w:val="•"/>
      <w:lvlJc w:val="left"/>
      <w:pPr>
        <w:ind w:left="6750" w:hanging="221"/>
      </w:pPr>
      <w:rPr>
        <w:rFonts w:hint="default"/>
        <w:lang w:val="pl-PL" w:eastAsia="en-US" w:bidi="ar-SA"/>
      </w:rPr>
    </w:lvl>
    <w:lvl w:ilvl="8" w:tplc="961050C8">
      <w:numFmt w:val="bullet"/>
      <w:lvlText w:val="•"/>
      <w:lvlJc w:val="left"/>
      <w:pPr>
        <w:ind w:left="7643" w:hanging="221"/>
      </w:pPr>
      <w:rPr>
        <w:rFonts w:hint="default"/>
        <w:lang w:val="pl-PL" w:eastAsia="en-US" w:bidi="ar-SA"/>
      </w:rPr>
    </w:lvl>
  </w:abstractNum>
  <w:abstractNum w:abstractNumId="39" w15:restartNumberingAfterBreak="0">
    <w:nsid w:val="6DB74EF5"/>
    <w:multiLevelType w:val="hybridMultilevel"/>
    <w:tmpl w:val="AB5A4D04"/>
    <w:lvl w:ilvl="0" w:tplc="10CCA8AC">
      <w:numFmt w:val="bullet"/>
      <w:lvlText w:val="-"/>
      <w:lvlJc w:val="left"/>
      <w:pPr>
        <w:ind w:left="426" w:hanging="147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3B582838">
      <w:numFmt w:val="bullet"/>
      <w:lvlText w:val="•"/>
      <w:lvlJc w:val="left"/>
      <w:pPr>
        <w:ind w:left="1320" w:hanging="147"/>
      </w:pPr>
      <w:rPr>
        <w:rFonts w:hint="default"/>
        <w:lang w:val="pl-PL" w:eastAsia="en-US" w:bidi="ar-SA"/>
      </w:rPr>
    </w:lvl>
    <w:lvl w:ilvl="2" w:tplc="5B4E2A6A">
      <w:numFmt w:val="bullet"/>
      <w:lvlText w:val="•"/>
      <w:lvlJc w:val="left"/>
      <w:pPr>
        <w:ind w:left="2221" w:hanging="147"/>
      </w:pPr>
      <w:rPr>
        <w:rFonts w:hint="default"/>
        <w:lang w:val="pl-PL" w:eastAsia="en-US" w:bidi="ar-SA"/>
      </w:rPr>
    </w:lvl>
    <w:lvl w:ilvl="3" w:tplc="9DE6035C">
      <w:numFmt w:val="bullet"/>
      <w:lvlText w:val="•"/>
      <w:lvlJc w:val="left"/>
      <w:pPr>
        <w:ind w:left="3122" w:hanging="147"/>
      </w:pPr>
      <w:rPr>
        <w:rFonts w:hint="default"/>
        <w:lang w:val="pl-PL" w:eastAsia="en-US" w:bidi="ar-SA"/>
      </w:rPr>
    </w:lvl>
    <w:lvl w:ilvl="4" w:tplc="5AC6D792">
      <w:numFmt w:val="bullet"/>
      <w:lvlText w:val="•"/>
      <w:lvlJc w:val="left"/>
      <w:pPr>
        <w:ind w:left="4023" w:hanging="147"/>
      </w:pPr>
      <w:rPr>
        <w:rFonts w:hint="default"/>
        <w:lang w:val="pl-PL" w:eastAsia="en-US" w:bidi="ar-SA"/>
      </w:rPr>
    </w:lvl>
    <w:lvl w:ilvl="5" w:tplc="A8ECF60E">
      <w:numFmt w:val="bullet"/>
      <w:lvlText w:val="•"/>
      <w:lvlJc w:val="left"/>
      <w:pPr>
        <w:ind w:left="4924" w:hanging="147"/>
      </w:pPr>
      <w:rPr>
        <w:rFonts w:hint="default"/>
        <w:lang w:val="pl-PL" w:eastAsia="en-US" w:bidi="ar-SA"/>
      </w:rPr>
    </w:lvl>
    <w:lvl w:ilvl="6" w:tplc="2DC43562">
      <w:numFmt w:val="bullet"/>
      <w:lvlText w:val="•"/>
      <w:lvlJc w:val="left"/>
      <w:pPr>
        <w:ind w:left="5825" w:hanging="147"/>
      </w:pPr>
      <w:rPr>
        <w:rFonts w:hint="default"/>
        <w:lang w:val="pl-PL" w:eastAsia="en-US" w:bidi="ar-SA"/>
      </w:rPr>
    </w:lvl>
    <w:lvl w:ilvl="7" w:tplc="36B4FF28">
      <w:numFmt w:val="bullet"/>
      <w:lvlText w:val="•"/>
      <w:lvlJc w:val="left"/>
      <w:pPr>
        <w:ind w:left="6726" w:hanging="147"/>
      </w:pPr>
      <w:rPr>
        <w:rFonts w:hint="default"/>
        <w:lang w:val="pl-PL" w:eastAsia="en-US" w:bidi="ar-SA"/>
      </w:rPr>
    </w:lvl>
    <w:lvl w:ilvl="8" w:tplc="605AC382">
      <w:numFmt w:val="bullet"/>
      <w:lvlText w:val="•"/>
      <w:lvlJc w:val="left"/>
      <w:pPr>
        <w:ind w:left="7627" w:hanging="147"/>
      </w:pPr>
      <w:rPr>
        <w:rFonts w:hint="default"/>
        <w:lang w:val="pl-PL" w:eastAsia="en-US" w:bidi="ar-SA"/>
      </w:rPr>
    </w:lvl>
  </w:abstractNum>
  <w:abstractNum w:abstractNumId="40" w15:restartNumberingAfterBreak="0">
    <w:nsid w:val="6FB83FE0"/>
    <w:multiLevelType w:val="hybridMultilevel"/>
    <w:tmpl w:val="630E74B4"/>
    <w:lvl w:ilvl="0" w:tplc="96CA64B8">
      <w:start w:val="1"/>
      <w:numFmt w:val="decimal"/>
      <w:lvlText w:val="%1."/>
      <w:lvlJc w:val="left"/>
      <w:pPr>
        <w:ind w:left="707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188536E">
      <w:start w:val="1"/>
      <w:numFmt w:val="decimal"/>
      <w:lvlText w:val="%2)"/>
      <w:lvlJc w:val="left"/>
      <w:pPr>
        <w:ind w:left="1149" w:hanging="42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18D2B804">
      <w:numFmt w:val="bullet"/>
      <w:lvlText w:val="•"/>
      <w:lvlJc w:val="left"/>
      <w:pPr>
        <w:ind w:left="1140" w:hanging="425"/>
      </w:pPr>
      <w:rPr>
        <w:rFonts w:hint="default"/>
        <w:lang w:val="pl-PL" w:eastAsia="en-US" w:bidi="ar-SA"/>
      </w:rPr>
    </w:lvl>
    <w:lvl w:ilvl="3" w:tplc="152A74AC">
      <w:numFmt w:val="bullet"/>
      <w:lvlText w:val="•"/>
      <w:lvlJc w:val="left"/>
      <w:pPr>
        <w:ind w:left="2176" w:hanging="425"/>
      </w:pPr>
      <w:rPr>
        <w:rFonts w:hint="default"/>
        <w:lang w:val="pl-PL" w:eastAsia="en-US" w:bidi="ar-SA"/>
      </w:rPr>
    </w:lvl>
    <w:lvl w:ilvl="4" w:tplc="841235E0">
      <w:numFmt w:val="bullet"/>
      <w:lvlText w:val="•"/>
      <w:lvlJc w:val="left"/>
      <w:pPr>
        <w:ind w:left="3212" w:hanging="425"/>
      </w:pPr>
      <w:rPr>
        <w:rFonts w:hint="default"/>
        <w:lang w:val="pl-PL" w:eastAsia="en-US" w:bidi="ar-SA"/>
      </w:rPr>
    </w:lvl>
    <w:lvl w:ilvl="5" w:tplc="44665EFC">
      <w:numFmt w:val="bullet"/>
      <w:lvlText w:val="•"/>
      <w:lvlJc w:val="left"/>
      <w:pPr>
        <w:ind w:left="4248" w:hanging="425"/>
      </w:pPr>
      <w:rPr>
        <w:rFonts w:hint="default"/>
        <w:lang w:val="pl-PL" w:eastAsia="en-US" w:bidi="ar-SA"/>
      </w:rPr>
    </w:lvl>
    <w:lvl w:ilvl="6" w:tplc="6BD0627A">
      <w:numFmt w:val="bullet"/>
      <w:lvlText w:val="•"/>
      <w:lvlJc w:val="left"/>
      <w:pPr>
        <w:ind w:left="5284" w:hanging="425"/>
      </w:pPr>
      <w:rPr>
        <w:rFonts w:hint="default"/>
        <w:lang w:val="pl-PL" w:eastAsia="en-US" w:bidi="ar-SA"/>
      </w:rPr>
    </w:lvl>
    <w:lvl w:ilvl="7" w:tplc="484852B8">
      <w:numFmt w:val="bullet"/>
      <w:lvlText w:val="•"/>
      <w:lvlJc w:val="left"/>
      <w:pPr>
        <w:ind w:left="6320" w:hanging="425"/>
      </w:pPr>
      <w:rPr>
        <w:rFonts w:hint="default"/>
        <w:lang w:val="pl-PL" w:eastAsia="en-US" w:bidi="ar-SA"/>
      </w:rPr>
    </w:lvl>
    <w:lvl w:ilvl="8" w:tplc="B6427DCE">
      <w:numFmt w:val="bullet"/>
      <w:lvlText w:val="•"/>
      <w:lvlJc w:val="left"/>
      <w:pPr>
        <w:ind w:left="7356" w:hanging="425"/>
      </w:pPr>
      <w:rPr>
        <w:rFonts w:hint="default"/>
        <w:lang w:val="pl-PL" w:eastAsia="en-US" w:bidi="ar-SA"/>
      </w:rPr>
    </w:lvl>
  </w:abstractNum>
  <w:abstractNum w:abstractNumId="41" w15:restartNumberingAfterBreak="0">
    <w:nsid w:val="729A52C5"/>
    <w:multiLevelType w:val="hybridMultilevel"/>
    <w:tmpl w:val="217CE8E8"/>
    <w:lvl w:ilvl="0" w:tplc="C1DA3984">
      <w:start w:val="1"/>
      <w:numFmt w:val="decimal"/>
      <w:lvlText w:val="%1."/>
      <w:lvlJc w:val="left"/>
      <w:pPr>
        <w:ind w:left="707" w:hanging="45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0E74C25C">
      <w:start w:val="1"/>
      <w:numFmt w:val="decimal"/>
      <w:lvlText w:val="%2)"/>
      <w:lvlJc w:val="left"/>
      <w:pPr>
        <w:ind w:left="1132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CF2207A2">
      <w:start w:val="1"/>
      <w:numFmt w:val="lowerLetter"/>
      <w:lvlText w:val="%3)"/>
      <w:lvlJc w:val="left"/>
      <w:pPr>
        <w:ind w:left="1149" w:hanging="252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3" w:tplc="1C1CB602">
      <w:numFmt w:val="bullet"/>
      <w:lvlText w:val="•"/>
      <w:lvlJc w:val="left"/>
      <w:pPr>
        <w:ind w:left="2981" w:hanging="252"/>
      </w:pPr>
      <w:rPr>
        <w:rFonts w:hint="default"/>
        <w:lang w:val="pl-PL" w:eastAsia="en-US" w:bidi="ar-SA"/>
      </w:rPr>
    </w:lvl>
    <w:lvl w:ilvl="4" w:tplc="2040B24A">
      <w:numFmt w:val="bullet"/>
      <w:lvlText w:val="•"/>
      <w:lvlJc w:val="left"/>
      <w:pPr>
        <w:ind w:left="3902" w:hanging="252"/>
      </w:pPr>
      <w:rPr>
        <w:rFonts w:hint="default"/>
        <w:lang w:val="pl-PL" w:eastAsia="en-US" w:bidi="ar-SA"/>
      </w:rPr>
    </w:lvl>
    <w:lvl w:ilvl="5" w:tplc="2CF2C024">
      <w:numFmt w:val="bullet"/>
      <w:lvlText w:val="•"/>
      <w:lvlJc w:val="left"/>
      <w:pPr>
        <w:ind w:left="4823" w:hanging="252"/>
      </w:pPr>
      <w:rPr>
        <w:rFonts w:hint="default"/>
        <w:lang w:val="pl-PL" w:eastAsia="en-US" w:bidi="ar-SA"/>
      </w:rPr>
    </w:lvl>
    <w:lvl w:ilvl="6" w:tplc="9DF8D20C">
      <w:numFmt w:val="bullet"/>
      <w:lvlText w:val="•"/>
      <w:lvlJc w:val="left"/>
      <w:pPr>
        <w:ind w:left="5744" w:hanging="252"/>
      </w:pPr>
      <w:rPr>
        <w:rFonts w:hint="default"/>
        <w:lang w:val="pl-PL" w:eastAsia="en-US" w:bidi="ar-SA"/>
      </w:rPr>
    </w:lvl>
    <w:lvl w:ilvl="7" w:tplc="8D4C11B4">
      <w:numFmt w:val="bullet"/>
      <w:lvlText w:val="•"/>
      <w:lvlJc w:val="left"/>
      <w:pPr>
        <w:ind w:left="6665" w:hanging="252"/>
      </w:pPr>
      <w:rPr>
        <w:rFonts w:hint="default"/>
        <w:lang w:val="pl-PL" w:eastAsia="en-US" w:bidi="ar-SA"/>
      </w:rPr>
    </w:lvl>
    <w:lvl w:ilvl="8" w:tplc="ABF0A2A0">
      <w:numFmt w:val="bullet"/>
      <w:lvlText w:val="•"/>
      <w:lvlJc w:val="left"/>
      <w:pPr>
        <w:ind w:left="7586" w:hanging="252"/>
      </w:pPr>
      <w:rPr>
        <w:rFonts w:hint="default"/>
        <w:lang w:val="pl-PL" w:eastAsia="en-US" w:bidi="ar-SA"/>
      </w:rPr>
    </w:lvl>
  </w:abstractNum>
  <w:abstractNum w:abstractNumId="42" w15:restartNumberingAfterBreak="0">
    <w:nsid w:val="72AB656A"/>
    <w:multiLevelType w:val="hybridMultilevel"/>
    <w:tmpl w:val="C91CDDA4"/>
    <w:lvl w:ilvl="0" w:tplc="6B0ACEFE">
      <w:start w:val="8"/>
      <w:numFmt w:val="decimal"/>
      <w:lvlText w:val="%1."/>
      <w:lvlJc w:val="left"/>
      <w:pPr>
        <w:ind w:left="280" w:hanging="216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92F08010">
      <w:numFmt w:val="bullet"/>
      <w:lvlText w:val="•"/>
      <w:lvlJc w:val="left"/>
      <w:pPr>
        <w:ind w:left="1194" w:hanging="216"/>
      </w:pPr>
      <w:rPr>
        <w:rFonts w:hint="default"/>
        <w:lang w:val="pl-PL" w:eastAsia="en-US" w:bidi="ar-SA"/>
      </w:rPr>
    </w:lvl>
    <w:lvl w:ilvl="2" w:tplc="4D76F8F4">
      <w:numFmt w:val="bullet"/>
      <w:lvlText w:val="•"/>
      <w:lvlJc w:val="left"/>
      <w:pPr>
        <w:ind w:left="2109" w:hanging="216"/>
      </w:pPr>
      <w:rPr>
        <w:rFonts w:hint="default"/>
        <w:lang w:val="pl-PL" w:eastAsia="en-US" w:bidi="ar-SA"/>
      </w:rPr>
    </w:lvl>
    <w:lvl w:ilvl="3" w:tplc="6E147BF6">
      <w:numFmt w:val="bullet"/>
      <w:lvlText w:val="•"/>
      <w:lvlJc w:val="left"/>
      <w:pPr>
        <w:ind w:left="3024" w:hanging="216"/>
      </w:pPr>
      <w:rPr>
        <w:rFonts w:hint="default"/>
        <w:lang w:val="pl-PL" w:eastAsia="en-US" w:bidi="ar-SA"/>
      </w:rPr>
    </w:lvl>
    <w:lvl w:ilvl="4" w:tplc="02D058DC">
      <w:numFmt w:val="bullet"/>
      <w:lvlText w:val="•"/>
      <w:lvlJc w:val="left"/>
      <w:pPr>
        <w:ind w:left="3939" w:hanging="216"/>
      </w:pPr>
      <w:rPr>
        <w:rFonts w:hint="default"/>
        <w:lang w:val="pl-PL" w:eastAsia="en-US" w:bidi="ar-SA"/>
      </w:rPr>
    </w:lvl>
    <w:lvl w:ilvl="5" w:tplc="514653D2">
      <w:numFmt w:val="bullet"/>
      <w:lvlText w:val="•"/>
      <w:lvlJc w:val="left"/>
      <w:pPr>
        <w:ind w:left="4854" w:hanging="216"/>
      </w:pPr>
      <w:rPr>
        <w:rFonts w:hint="default"/>
        <w:lang w:val="pl-PL" w:eastAsia="en-US" w:bidi="ar-SA"/>
      </w:rPr>
    </w:lvl>
    <w:lvl w:ilvl="6" w:tplc="1060B106">
      <w:numFmt w:val="bullet"/>
      <w:lvlText w:val="•"/>
      <w:lvlJc w:val="left"/>
      <w:pPr>
        <w:ind w:left="5769" w:hanging="216"/>
      </w:pPr>
      <w:rPr>
        <w:rFonts w:hint="default"/>
        <w:lang w:val="pl-PL" w:eastAsia="en-US" w:bidi="ar-SA"/>
      </w:rPr>
    </w:lvl>
    <w:lvl w:ilvl="7" w:tplc="AF780EEC">
      <w:numFmt w:val="bullet"/>
      <w:lvlText w:val="•"/>
      <w:lvlJc w:val="left"/>
      <w:pPr>
        <w:ind w:left="6684" w:hanging="216"/>
      </w:pPr>
      <w:rPr>
        <w:rFonts w:hint="default"/>
        <w:lang w:val="pl-PL" w:eastAsia="en-US" w:bidi="ar-SA"/>
      </w:rPr>
    </w:lvl>
    <w:lvl w:ilvl="8" w:tplc="F9802768">
      <w:numFmt w:val="bullet"/>
      <w:lvlText w:val="•"/>
      <w:lvlJc w:val="left"/>
      <w:pPr>
        <w:ind w:left="7599" w:hanging="216"/>
      </w:pPr>
      <w:rPr>
        <w:rFonts w:hint="default"/>
        <w:lang w:val="pl-PL" w:eastAsia="en-US" w:bidi="ar-SA"/>
      </w:rPr>
    </w:lvl>
  </w:abstractNum>
  <w:abstractNum w:abstractNumId="43" w15:restartNumberingAfterBreak="0">
    <w:nsid w:val="778B57DB"/>
    <w:multiLevelType w:val="hybridMultilevel"/>
    <w:tmpl w:val="87CAC63E"/>
    <w:lvl w:ilvl="0" w:tplc="C64ABAF0">
      <w:start w:val="1"/>
      <w:numFmt w:val="decimal"/>
      <w:lvlText w:val="%1)"/>
      <w:lvlJc w:val="left"/>
      <w:pPr>
        <w:ind w:left="280" w:hanging="24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262A7B42">
      <w:numFmt w:val="bullet"/>
      <w:lvlText w:val="•"/>
      <w:lvlJc w:val="left"/>
      <w:pPr>
        <w:ind w:left="1194" w:hanging="248"/>
      </w:pPr>
      <w:rPr>
        <w:rFonts w:hint="default"/>
        <w:lang w:val="pl-PL" w:eastAsia="en-US" w:bidi="ar-SA"/>
      </w:rPr>
    </w:lvl>
    <w:lvl w:ilvl="2" w:tplc="39C49D8C">
      <w:numFmt w:val="bullet"/>
      <w:lvlText w:val="•"/>
      <w:lvlJc w:val="left"/>
      <w:pPr>
        <w:ind w:left="2109" w:hanging="248"/>
      </w:pPr>
      <w:rPr>
        <w:rFonts w:hint="default"/>
        <w:lang w:val="pl-PL" w:eastAsia="en-US" w:bidi="ar-SA"/>
      </w:rPr>
    </w:lvl>
    <w:lvl w:ilvl="3" w:tplc="ABCACFF6">
      <w:numFmt w:val="bullet"/>
      <w:lvlText w:val="•"/>
      <w:lvlJc w:val="left"/>
      <w:pPr>
        <w:ind w:left="3024" w:hanging="248"/>
      </w:pPr>
      <w:rPr>
        <w:rFonts w:hint="default"/>
        <w:lang w:val="pl-PL" w:eastAsia="en-US" w:bidi="ar-SA"/>
      </w:rPr>
    </w:lvl>
    <w:lvl w:ilvl="4" w:tplc="8C204F7C">
      <w:numFmt w:val="bullet"/>
      <w:lvlText w:val="•"/>
      <w:lvlJc w:val="left"/>
      <w:pPr>
        <w:ind w:left="3939" w:hanging="248"/>
      </w:pPr>
      <w:rPr>
        <w:rFonts w:hint="default"/>
        <w:lang w:val="pl-PL" w:eastAsia="en-US" w:bidi="ar-SA"/>
      </w:rPr>
    </w:lvl>
    <w:lvl w:ilvl="5" w:tplc="D0F6FC3A">
      <w:numFmt w:val="bullet"/>
      <w:lvlText w:val="•"/>
      <w:lvlJc w:val="left"/>
      <w:pPr>
        <w:ind w:left="4854" w:hanging="248"/>
      </w:pPr>
      <w:rPr>
        <w:rFonts w:hint="default"/>
        <w:lang w:val="pl-PL" w:eastAsia="en-US" w:bidi="ar-SA"/>
      </w:rPr>
    </w:lvl>
    <w:lvl w:ilvl="6" w:tplc="FE76B6B6">
      <w:numFmt w:val="bullet"/>
      <w:lvlText w:val="•"/>
      <w:lvlJc w:val="left"/>
      <w:pPr>
        <w:ind w:left="5769" w:hanging="248"/>
      </w:pPr>
      <w:rPr>
        <w:rFonts w:hint="default"/>
        <w:lang w:val="pl-PL" w:eastAsia="en-US" w:bidi="ar-SA"/>
      </w:rPr>
    </w:lvl>
    <w:lvl w:ilvl="7" w:tplc="F632920E">
      <w:numFmt w:val="bullet"/>
      <w:lvlText w:val="•"/>
      <w:lvlJc w:val="left"/>
      <w:pPr>
        <w:ind w:left="6684" w:hanging="248"/>
      </w:pPr>
      <w:rPr>
        <w:rFonts w:hint="default"/>
        <w:lang w:val="pl-PL" w:eastAsia="en-US" w:bidi="ar-SA"/>
      </w:rPr>
    </w:lvl>
    <w:lvl w:ilvl="8" w:tplc="AD365FB4">
      <w:numFmt w:val="bullet"/>
      <w:lvlText w:val="•"/>
      <w:lvlJc w:val="left"/>
      <w:pPr>
        <w:ind w:left="7599" w:hanging="248"/>
      </w:pPr>
      <w:rPr>
        <w:rFonts w:hint="default"/>
        <w:lang w:val="pl-PL" w:eastAsia="en-US" w:bidi="ar-SA"/>
      </w:rPr>
    </w:lvl>
  </w:abstractNum>
  <w:abstractNum w:abstractNumId="44" w15:restartNumberingAfterBreak="0">
    <w:nsid w:val="7CB3332B"/>
    <w:multiLevelType w:val="hybridMultilevel"/>
    <w:tmpl w:val="8E12AF04"/>
    <w:lvl w:ilvl="0" w:tplc="E210164E">
      <w:start w:val="3"/>
      <w:numFmt w:val="decimal"/>
      <w:lvlText w:val="%1."/>
      <w:lvlJc w:val="left"/>
      <w:pPr>
        <w:ind w:left="527" w:hanging="248"/>
      </w:pPr>
      <w:rPr>
        <w:rFonts w:hint="default"/>
        <w:w w:val="100"/>
        <w:lang w:val="pl-PL" w:eastAsia="en-US" w:bidi="ar-SA"/>
      </w:rPr>
    </w:lvl>
    <w:lvl w:ilvl="1" w:tplc="08E0B644">
      <w:numFmt w:val="bullet"/>
      <w:lvlText w:val="•"/>
      <w:lvlJc w:val="left"/>
      <w:pPr>
        <w:ind w:left="1410" w:hanging="248"/>
      </w:pPr>
      <w:rPr>
        <w:rFonts w:hint="default"/>
        <w:lang w:val="pl-PL" w:eastAsia="en-US" w:bidi="ar-SA"/>
      </w:rPr>
    </w:lvl>
    <w:lvl w:ilvl="2" w:tplc="CB38BA66">
      <w:numFmt w:val="bullet"/>
      <w:lvlText w:val="•"/>
      <w:lvlJc w:val="left"/>
      <w:pPr>
        <w:ind w:left="2301" w:hanging="248"/>
      </w:pPr>
      <w:rPr>
        <w:rFonts w:hint="default"/>
        <w:lang w:val="pl-PL" w:eastAsia="en-US" w:bidi="ar-SA"/>
      </w:rPr>
    </w:lvl>
    <w:lvl w:ilvl="3" w:tplc="73D05BCE">
      <w:numFmt w:val="bullet"/>
      <w:lvlText w:val="•"/>
      <w:lvlJc w:val="left"/>
      <w:pPr>
        <w:ind w:left="3192" w:hanging="248"/>
      </w:pPr>
      <w:rPr>
        <w:rFonts w:hint="default"/>
        <w:lang w:val="pl-PL" w:eastAsia="en-US" w:bidi="ar-SA"/>
      </w:rPr>
    </w:lvl>
    <w:lvl w:ilvl="4" w:tplc="5178DFC2">
      <w:numFmt w:val="bullet"/>
      <w:lvlText w:val="•"/>
      <w:lvlJc w:val="left"/>
      <w:pPr>
        <w:ind w:left="4083" w:hanging="248"/>
      </w:pPr>
      <w:rPr>
        <w:rFonts w:hint="default"/>
        <w:lang w:val="pl-PL" w:eastAsia="en-US" w:bidi="ar-SA"/>
      </w:rPr>
    </w:lvl>
    <w:lvl w:ilvl="5" w:tplc="D58ACEF4">
      <w:numFmt w:val="bullet"/>
      <w:lvlText w:val="•"/>
      <w:lvlJc w:val="left"/>
      <w:pPr>
        <w:ind w:left="4974" w:hanging="248"/>
      </w:pPr>
      <w:rPr>
        <w:rFonts w:hint="default"/>
        <w:lang w:val="pl-PL" w:eastAsia="en-US" w:bidi="ar-SA"/>
      </w:rPr>
    </w:lvl>
    <w:lvl w:ilvl="6" w:tplc="1C6009C0">
      <w:numFmt w:val="bullet"/>
      <w:lvlText w:val="•"/>
      <w:lvlJc w:val="left"/>
      <w:pPr>
        <w:ind w:left="5865" w:hanging="248"/>
      </w:pPr>
      <w:rPr>
        <w:rFonts w:hint="default"/>
        <w:lang w:val="pl-PL" w:eastAsia="en-US" w:bidi="ar-SA"/>
      </w:rPr>
    </w:lvl>
    <w:lvl w:ilvl="7" w:tplc="8C0C3394">
      <w:numFmt w:val="bullet"/>
      <w:lvlText w:val="•"/>
      <w:lvlJc w:val="left"/>
      <w:pPr>
        <w:ind w:left="6756" w:hanging="248"/>
      </w:pPr>
      <w:rPr>
        <w:rFonts w:hint="default"/>
        <w:lang w:val="pl-PL" w:eastAsia="en-US" w:bidi="ar-SA"/>
      </w:rPr>
    </w:lvl>
    <w:lvl w:ilvl="8" w:tplc="FD844E92">
      <w:numFmt w:val="bullet"/>
      <w:lvlText w:val="•"/>
      <w:lvlJc w:val="left"/>
      <w:pPr>
        <w:ind w:left="7647" w:hanging="248"/>
      </w:pPr>
      <w:rPr>
        <w:rFonts w:hint="default"/>
        <w:lang w:val="pl-PL" w:eastAsia="en-US" w:bidi="ar-SA"/>
      </w:rPr>
    </w:lvl>
  </w:abstractNum>
  <w:abstractNum w:abstractNumId="45" w15:restartNumberingAfterBreak="0">
    <w:nsid w:val="7F937CA3"/>
    <w:multiLevelType w:val="hybridMultilevel"/>
    <w:tmpl w:val="8B92EC5E"/>
    <w:lvl w:ilvl="0" w:tplc="66AA1846">
      <w:start w:val="1"/>
      <w:numFmt w:val="decimal"/>
      <w:lvlText w:val="%1."/>
      <w:lvlJc w:val="left"/>
      <w:pPr>
        <w:ind w:left="707" w:hanging="45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BC2A0EF6">
      <w:numFmt w:val="bullet"/>
      <w:lvlText w:val="•"/>
      <w:lvlJc w:val="left"/>
      <w:pPr>
        <w:ind w:left="1572" w:hanging="454"/>
      </w:pPr>
      <w:rPr>
        <w:rFonts w:hint="default"/>
        <w:lang w:val="pl-PL" w:eastAsia="en-US" w:bidi="ar-SA"/>
      </w:rPr>
    </w:lvl>
    <w:lvl w:ilvl="2" w:tplc="641CFE52">
      <w:numFmt w:val="bullet"/>
      <w:lvlText w:val="•"/>
      <w:lvlJc w:val="left"/>
      <w:pPr>
        <w:ind w:left="2445" w:hanging="454"/>
      </w:pPr>
      <w:rPr>
        <w:rFonts w:hint="default"/>
        <w:lang w:val="pl-PL" w:eastAsia="en-US" w:bidi="ar-SA"/>
      </w:rPr>
    </w:lvl>
    <w:lvl w:ilvl="3" w:tplc="20827872">
      <w:numFmt w:val="bullet"/>
      <w:lvlText w:val="•"/>
      <w:lvlJc w:val="left"/>
      <w:pPr>
        <w:ind w:left="3318" w:hanging="454"/>
      </w:pPr>
      <w:rPr>
        <w:rFonts w:hint="default"/>
        <w:lang w:val="pl-PL" w:eastAsia="en-US" w:bidi="ar-SA"/>
      </w:rPr>
    </w:lvl>
    <w:lvl w:ilvl="4" w:tplc="3334C26C">
      <w:numFmt w:val="bullet"/>
      <w:lvlText w:val="•"/>
      <w:lvlJc w:val="left"/>
      <w:pPr>
        <w:ind w:left="4191" w:hanging="454"/>
      </w:pPr>
      <w:rPr>
        <w:rFonts w:hint="default"/>
        <w:lang w:val="pl-PL" w:eastAsia="en-US" w:bidi="ar-SA"/>
      </w:rPr>
    </w:lvl>
    <w:lvl w:ilvl="5" w:tplc="1A80EE9A">
      <w:numFmt w:val="bullet"/>
      <w:lvlText w:val="•"/>
      <w:lvlJc w:val="left"/>
      <w:pPr>
        <w:ind w:left="5064" w:hanging="454"/>
      </w:pPr>
      <w:rPr>
        <w:rFonts w:hint="default"/>
        <w:lang w:val="pl-PL" w:eastAsia="en-US" w:bidi="ar-SA"/>
      </w:rPr>
    </w:lvl>
    <w:lvl w:ilvl="6" w:tplc="3200767C">
      <w:numFmt w:val="bullet"/>
      <w:lvlText w:val="•"/>
      <w:lvlJc w:val="left"/>
      <w:pPr>
        <w:ind w:left="5937" w:hanging="454"/>
      </w:pPr>
      <w:rPr>
        <w:rFonts w:hint="default"/>
        <w:lang w:val="pl-PL" w:eastAsia="en-US" w:bidi="ar-SA"/>
      </w:rPr>
    </w:lvl>
    <w:lvl w:ilvl="7" w:tplc="EBACB304">
      <w:numFmt w:val="bullet"/>
      <w:lvlText w:val="•"/>
      <w:lvlJc w:val="left"/>
      <w:pPr>
        <w:ind w:left="6810" w:hanging="454"/>
      </w:pPr>
      <w:rPr>
        <w:rFonts w:hint="default"/>
        <w:lang w:val="pl-PL" w:eastAsia="en-US" w:bidi="ar-SA"/>
      </w:rPr>
    </w:lvl>
    <w:lvl w:ilvl="8" w:tplc="4390383A">
      <w:numFmt w:val="bullet"/>
      <w:lvlText w:val="•"/>
      <w:lvlJc w:val="left"/>
      <w:pPr>
        <w:ind w:left="7683" w:hanging="454"/>
      </w:pPr>
      <w:rPr>
        <w:rFonts w:hint="default"/>
        <w:lang w:val="pl-PL" w:eastAsia="en-US" w:bidi="ar-SA"/>
      </w:rPr>
    </w:lvl>
  </w:abstractNum>
  <w:abstractNum w:abstractNumId="46" w15:restartNumberingAfterBreak="0">
    <w:nsid w:val="7FF94F23"/>
    <w:multiLevelType w:val="hybridMultilevel"/>
    <w:tmpl w:val="28ACA3F6"/>
    <w:lvl w:ilvl="0" w:tplc="4106F402">
      <w:start w:val="1"/>
      <w:numFmt w:val="decimal"/>
      <w:lvlText w:val="%1."/>
      <w:lvlJc w:val="left"/>
      <w:pPr>
        <w:ind w:left="563" w:hanging="42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7326F8DE">
      <w:start w:val="1"/>
      <w:numFmt w:val="decimal"/>
      <w:lvlText w:val="%2)"/>
      <w:lvlJc w:val="left"/>
      <w:pPr>
        <w:ind w:left="990" w:hanging="44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EEE2008A">
      <w:numFmt w:val="bullet"/>
      <w:lvlText w:val="•"/>
      <w:lvlJc w:val="left"/>
      <w:pPr>
        <w:ind w:left="1000" w:hanging="444"/>
      </w:pPr>
      <w:rPr>
        <w:rFonts w:hint="default"/>
        <w:lang w:val="pl-PL" w:eastAsia="en-US" w:bidi="ar-SA"/>
      </w:rPr>
    </w:lvl>
    <w:lvl w:ilvl="3" w:tplc="2A5205D2">
      <w:numFmt w:val="bullet"/>
      <w:lvlText w:val="•"/>
      <w:lvlJc w:val="left"/>
      <w:pPr>
        <w:ind w:left="2053" w:hanging="444"/>
      </w:pPr>
      <w:rPr>
        <w:rFonts w:hint="default"/>
        <w:lang w:val="pl-PL" w:eastAsia="en-US" w:bidi="ar-SA"/>
      </w:rPr>
    </w:lvl>
    <w:lvl w:ilvl="4" w:tplc="8D4075CE">
      <w:numFmt w:val="bullet"/>
      <w:lvlText w:val="•"/>
      <w:lvlJc w:val="left"/>
      <w:pPr>
        <w:ind w:left="3107" w:hanging="444"/>
      </w:pPr>
      <w:rPr>
        <w:rFonts w:hint="default"/>
        <w:lang w:val="pl-PL" w:eastAsia="en-US" w:bidi="ar-SA"/>
      </w:rPr>
    </w:lvl>
    <w:lvl w:ilvl="5" w:tplc="F39E7D28">
      <w:numFmt w:val="bullet"/>
      <w:lvlText w:val="•"/>
      <w:lvlJc w:val="left"/>
      <w:pPr>
        <w:ind w:left="4160" w:hanging="444"/>
      </w:pPr>
      <w:rPr>
        <w:rFonts w:hint="default"/>
        <w:lang w:val="pl-PL" w:eastAsia="en-US" w:bidi="ar-SA"/>
      </w:rPr>
    </w:lvl>
    <w:lvl w:ilvl="6" w:tplc="D4C28D36">
      <w:numFmt w:val="bullet"/>
      <w:lvlText w:val="•"/>
      <w:lvlJc w:val="left"/>
      <w:pPr>
        <w:ind w:left="5214" w:hanging="444"/>
      </w:pPr>
      <w:rPr>
        <w:rFonts w:hint="default"/>
        <w:lang w:val="pl-PL" w:eastAsia="en-US" w:bidi="ar-SA"/>
      </w:rPr>
    </w:lvl>
    <w:lvl w:ilvl="7" w:tplc="FC8ADDCA">
      <w:numFmt w:val="bullet"/>
      <w:lvlText w:val="•"/>
      <w:lvlJc w:val="left"/>
      <w:pPr>
        <w:ind w:left="6268" w:hanging="444"/>
      </w:pPr>
      <w:rPr>
        <w:rFonts w:hint="default"/>
        <w:lang w:val="pl-PL" w:eastAsia="en-US" w:bidi="ar-SA"/>
      </w:rPr>
    </w:lvl>
    <w:lvl w:ilvl="8" w:tplc="1DB4D338">
      <w:numFmt w:val="bullet"/>
      <w:lvlText w:val="•"/>
      <w:lvlJc w:val="left"/>
      <w:pPr>
        <w:ind w:left="7321" w:hanging="444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24"/>
  </w:num>
  <w:num w:numId="3">
    <w:abstractNumId w:val="40"/>
  </w:num>
  <w:num w:numId="4">
    <w:abstractNumId w:val="28"/>
  </w:num>
  <w:num w:numId="5">
    <w:abstractNumId w:val="25"/>
  </w:num>
  <w:num w:numId="6">
    <w:abstractNumId w:val="5"/>
  </w:num>
  <w:num w:numId="7">
    <w:abstractNumId w:val="29"/>
  </w:num>
  <w:num w:numId="8">
    <w:abstractNumId w:val="3"/>
  </w:num>
  <w:num w:numId="9">
    <w:abstractNumId w:val="13"/>
  </w:num>
  <w:num w:numId="10">
    <w:abstractNumId w:val="32"/>
  </w:num>
  <w:num w:numId="11">
    <w:abstractNumId w:val="37"/>
  </w:num>
  <w:num w:numId="12">
    <w:abstractNumId w:val="8"/>
  </w:num>
  <w:num w:numId="13">
    <w:abstractNumId w:val="18"/>
  </w:num>
  <w:num w:numId="14">
    <w:abstractNumId w:val="42"/>
  </w:num>
  <w:num w:numId="15">
    <w:abstractNumId w:val="14"/>
  </w:num>
  <w:num w:numId="16">
    <w:abstractNumId w:val="16"/>
  </w:num>
  <w:num w:numId="17">
    <w:abstractNumId w:val="26"/>
  </w:num>
  <w:num w:numId="18">
    <w:abstractNumId w:val="27"/>
  </w:num>
  <w:num w:numId="19">
    <w:abstractNumId w:val="43"/>
  </w:num>
  <w:num w:numId="20">
    <w:abstractNumId w:val="6"/>
  </w:num>
  <w:num w:numId="21">
    <w:abstractNumId w:val="36"/>
  </w:num>
  <w:num w:numId="22">
    <w:abstractNumId w:val="31"/>
  </w:num>
  <w:num w:numId="23">
    <w:abstractNumId w:val="21"/>
  </w:num>
  <w:num w:numId="24">
    <w:abstractNumId w:val="12"/>
  </w:num>
  <w:num w:numId="25">
    <w:abstractNumId w:val="33"/>
  </w:num>
  <w:num w:numId="26">
    <w:abstractNumId w:val="38"/>
  </w:num>
  <w:num w:numId="27">
    <w:abstractNumId w:val="45"/>
  </w:num>
  <w:num w:numId="28">
    <w:abstractNumId w:val="20"/>
  </w:num>
  <w:num w:numId="29">
    <w:abstractNumId w:val="46"/>
  </w:num>
  <w:num w:numId="30">
    <w:abstractNumId w:val="30"/>
  </w:num>
  <w:num w:numId="31">
    <w:abstractNumId w:val="41"/>
  </w:num>
  <w:num w:numId="32">
    <w:abstractNumId w:val="15"/>
  </w:num>
  <w:num w:numId="33">
    <w:abstractNumId w:val="11"/>
  </w:num>
  <w:num w:numId="34">
    <w:abstractNumId w:val="39"/>
  </w:num>
  <w:num w:numId="35">
    <w:abstractNumId w:val="44"/>
  </w:num>
  <w:num w:numId="36">
    <w:abstractNumId w:val="23"/>
  </w:num>
  <w:num w:numId="37">
    <w:abstractNumId w:val="19"/>
  </w:num>
  <w:num w:numId="38">
    <w:abstractNumId w:val="9"/>
  </w:num>
  <w:num w:numId="39">
    <w:abstractNumId w:val="0"/>
  </w:num>
  <w:num w:numId="40">
    <w:abstractNumId w:val="1"/>
  </w:num>
  <w:num w:numId="41">
    <w:abstractNumId w:val="2"/>
  </w:num>
  <w:num w:numId="42">
    <w:abstractNumId w:val="22"/>
  </w:num>
  <w:num w:numId="43">
    <w:abstractNumId w:val="35"/>
  </w:num>
  <w:num w:numId="44">
    <w:abstractNumId w:val="10"/>
  </w:num>
  <w:num w:numId="45">
    <w:abstractNumId w:val="7"/>
  </w:num>
  <w:num w:numId="46">
    <w:abstractNumId w:val="17"/>
  </w:num>
  <w:num w:numId="47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DF"/>
    <w:rsid w:val="00010546"/>
    <w:rsid w:val="00016EE9"/>
    <w:rsid w:val="0004621B"/>
    <w:rsid w:val="00063492"/>
    <w:rsid w:val="00076DE4"/>
    <w:rsid w:val="0009160E"/>
    <w:rsid w:val="000F0645"/>
    <w:rsid w:val="001820CB"/>
    <w:rsid w:val="0019740C"/>
    <w:rsid w:val="001A4B3E"/>
    <w:rsid w:val="00224458"/>
    <w:rsid w:val="00225C75"/>
    <w:rsid w:val="00242B0A"/>
    <w:rsid w:val="00277EB4"/>
    <w:rsid w:val="00281FB6"/>
    <w:rsid w:val="00286FE4"/>
    <w:rsid w:val="002E49FF"/>
    <w:rsid w:val="002F391D"/>
    <w:rsid w:val="002F41F4"/>
    <w:rsid w:val="00316C43"/>
    <w:rsid w:val="00330919"/>
    <w:rsid w:val="003339E4"/>
    <w:rsid w:val="00352D8B"/>
    <w:rsid w:val="00352EA7"/>
    <w:rsid w:val="003961C9"/>
    <w:rsid w:val="003A7D82"/>
    <w:rsid w:val="003B44F7"/>
    <w:rsid w:val="0040345E"/>
    <w:rsid w:val="00420671"/>
    <w:rsid w:val="00471B3F"/>
    <w:rsid w:val="004950CF"/>
    <w:rsid w:val="004A7A63"/>
    <w:rsid w:val="00532E93"/>
    <w:rsid w:val="00581D9D"/>
    <w:rsid w:val="005B7913"/>
    <w:rsid w:val="005C70A2"/>
    <w:rsid w:val="005F4E1A"/>
    <w:rsid w:val="006013D6"/>
    <w:rsid w:val="006053B1"/>
    <w:rsid w:val="00637E6C"/>
    <w:rsid w:val="0064298A"/>
    <w:rsid w:val="006578B7"/>
    <w:rsid w:val="00666026"/>
    <w:rsid w:val="00690526"/>
    <w:rsid w:val="006A3706"/>
    <w:rsid w:val="00711235"/>
    <w:rsid w:val="00736B90"/>
    <w:rsid w:val="007861B5"/>
    <w:rsid w:val="007A051D"/>
    <w:rsid w:val="007B68D1"/>
    <w:rsid w:val="007C3386"/>
    <w:rsid w:val="007C6D69"/>
    <w:rsid w:val="008475CF"/>
    <w:rsid w:val="0085557F"/>
    <w:rsid w:val="008631E7"/>
    <w:rsid w:val="0086638F"/>
    <w:rsid w:val="00881755"/>
    <w:rsid w:val="008831D9"/>
    <w:rsid w:val="008834CA"/>
    <w:rsid w:val="008C0C95"/>
    <w:rsid w:val="008D51B7"/>
    <w:rsid w:val="00906F45"/>
    <w:rsid w:val="009221B3"/>
    <w:rsid w:val="00927776"/>
    <w:rsid w:val="00954354"/>
    <w:rsid w:val="00954C81"/>
    <w:rsid w:val="00962768"/>
    <w:rsid w:val="00995CBD"/>
    <w:rsid w:val="009B4928"/>
    <w:rsid w:val="009E7597"/>
    <w:rsid w:val="00A354A3"/>
    <w:rsid w:val="00A53942"/>
    <w:rsid w:val="00A53CF9"/>
    <w:rsid w:val="00A87476"/>
    <w:rsid w:val="00AB63EB"/>
    <w:rsid w:val="00B1716E"/>
    <w:rsid w:val="00B21FDF"/>
    <w:rsid w:val="00B24C39"/>
    <w:rsid w:val="00B70260"/>
    <w:rsid w:val="00B8085F"/>
    <w:rsid w:val="00BA785D"/>
    <w:rsid w:val="00BC2D11"/>
    <w:rsid w:val="00C03E94"/>
    <w:rsid w:val="00C11011"/>
    <w:rsid w:val="00C3274B"/>
    <w:rsid w:val="00C42034"/>
    <w:rsid w:val="00C46603"/>
    <w:rsid w:val="00C5301A"/>
    <w:rsid w:val="00C64038"/>
    <w:rsid w:val="00C93720"/>
    <w:rsid w:val="00CA2337"/>
    <w:rsid w:val="00D17CA8"/>
    <w:rsid w:val="00D317C3"/>
    <w:rsid w:val="00D4155F"/>
    <w:rsid w:val="00D44BAC"/>
    <w:rsid w:val="00D55EDB"/>
    <w:rsid w:val="00D75B9A"/>
    <w:rsid w:val="00D93DF2"/>
    <w:rsid w:val="00D94351"/>
    <w:rsid w:val="00DA22C2"/>
    <w:rsid w:val="00DC67E0"/>
    <w:rsid w:val="00DF6055"/>
    <w:rsid w:val="00E05402"/>
    <w:rsid w:val="00E05B13"/>
    <w:rsid w:val="00E3220F"/>
    <w:rsid w:val="00E6065B"/>
    <w:rsid w:val="00E873D0"/>
    <w:rsid w:val="00EC0562"/>
    <w:rsid w:val="00ED472C"/>
    <w:rsid w:val="00EE728E"/>
    <w:rsid w:val="00F54DCD"/>
    <w:rsid w:val="00F643B3"/>
    <w:rsid w:val="00F740D3"/>
    <w:rsid w:val="00FE03CE"/>
    <w:rsid w:val="00FF1B47"/>
    <w:rsid w:val="00FF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717A6"/>
  <w15:docId w15:val="{71E795EC-32D9-420F-A1DD-B05B66CC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80"/>
      <w:outlineLvl w:val="0"/>
    </w:pPr>
    <w:rPr>
      <w:sz w:val="32"/>
      <w:szCs w:val="32"/>
    </w:rPr>
  </w:style>
  <w:style w:type="paragraph" w:styleId="Nagwek2">
    <w:name w:val="heading 2"/>
    <w:basedOn w:val="Normalny"/>
    <w:uiPriority w:val="1"/>
    <w:qFormat/>
    <w:pPr>
      <w:ind w:left="280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201"/>
      <w:ind w:left="280"/>
    </w:pPr>
    <w:rPr>
      <w:b/>
      <w:bCs/>
    </w:rPr>
  </w:style>
  <w:style w:type="paragraph" w:styleId="Spistreci2">
    <w:name w:val="toc 2"/>
    <w:basedOn w:val="Normalny"/>
    <w:uiPriority w:val="1"/>
    <w:qFormat/>
    <w:pPr>
      <w:spacing w:line="252" w:lineRule="exact"/>
      <w:ind w:left="9061"/>
    </w:p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67"/>
      <w:ind w:left="393" w:right="234"/>
      <w:jc w:val="center"/>
    </w:pPr>
    <w:rPr>
      <w:b/>
      <w:bCs/>
      <w:sz w:val="34"/>
      <w:szCs w:val="34"/>
    </w:rPr>
  </w:style>
  <w:style w:type="paragraph" w:styleId="Akapitzlist">
    <w:name w:val="List Paragraph"/>
    <w:basedOn w:val="Normalny"/>
    <w:uiPriority w:val="1"/>
    <w:qFormat/>
    <w:pPr>
      <w:ind w:left="28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54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35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54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354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95435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5CBD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5B9A"/>
    <w:rPr>
      <w:rFonts w:ascii="Arial" w:eastAsia="Arial" w:hAnsi="Arial" w:cs="Arial"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EC0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322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mailto:przetargi@falkow.p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://bip.falkow.pl/" TargetMode="External"/><Relationship Id="rId17" Type="http://schemas.openxmlformats.org/officeDocument/2006/relationships/hyperlink" Target="mailto:przetargi@falkow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przetargi@falkow.pl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zetargi@falkow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zetargi@falkow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iniportal.uzp.gov.pl/" TargetMode="External"/><Relationship Id="rId19" Type="http://schemas.openxmlformats.org/officeDocument/2006/relationships/hyperlink" Target="https://miniportal.uzp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zetargi@falkow.pl" TargetMode="External"/><Relationship Id="rId14" Type="http://schemas.openxmlformats.org/officeDocument/2006/relationships/hyperlink" Target="https://epuap.gov.pl/wps/porta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18</Pages>
  <Words>8483</Words>
  <Characters>50903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Promocja</dc:creator>
  <cp:lastModifiedBy>Paweł Pękala</cp:lastModifiedBy>
  <cp:revision>40</cp:revision>
  <cp:lastPrinted>2021-07-09T17:56:00Z</cp:lastPrinted>
  <dcterms:created xsi:type="dcterms:W3CDTF">2021-08-16T09:20:00Z</dcterms:created>
  <dcterms:modified xsi:type="dcterms:W3CDTF">2022-04-27T21:14:00Z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2021-07-08T00:00:00Z</vt:filetime>
  </property>
</Properties>
</file>